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様式第１号（第５関係）</w:t>
      </w:r>
    </w:p>
    <w:p>
      <w:pPr>
        <w:pStyle w:val="0"/>
        <w:ind w:right="254" w:rightChars="106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陸前高田市長　様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3360" w:firstLineChars="14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申請者　住所　陸前高田市</w:t>
      </w:r>
    </w:p>
    <w:p>
      <w:pPr>
        <w:pStyle w:val="0"/>
        <w:ind w:firstLine="4320" w:firstLine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氏名　　　　　　　　　　　　　　　　</w:t>
      </w:r>
    </w:p>
    <w:p>
      <w:pPr>
        <w:pStyle w:val="0"/>
        <w:ind w:firstLine="4320" w:firstLine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生年月日　　　　　　年　　　月　　　日</w:t>
      </w:r>
    </w:p>
    <w:p>
      <w:pPr>
        <w:pStyle w:val="0"/>
        <w:ind w:firstLine="4320" w:firstLine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電話番号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480" w:hanging="480" w:hangingChars="20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陸前高田市高齢者補聴器購入補助金交付申請書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補助金の交付を受けたいので、陸前高田市高齢者補聴器購入補助金交付要綱第５の規定により、関係書類を添えて次のとおり申請します。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また、補助金交付決定に係る審査のため、税務資料その他について各関係機関に調査、照会、閲覧することに同意します。</w:t>
      </w: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１　申請内容</w:t>
      </w:r>
    </w:p>
    <w:tbl>
      <w:tblPr>
        <w:tblStyle w:val="11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20"/>
        <w:gridCol w:w="1317"/>
        <w:gridCol w:w="5835"/>
      </w:tblGrid>
      <w:tr>
        <w:trPr>
          <w:trHeight w:val="523" w:hRule="atLeast"/>
        </w:trPr>
        <w:tc>
          <w:tcPr>
            <w:tcW w:w="1920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補聴器</w:t>
            </w:r>
          </w:p>
        </w:tc>
        <w:tc>
          <w:tcPr>
            <w:tcW w:w="13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製造会社</w:t>
            </w:r>
          </w:p>
        </w:tc>
        <w:tc>
          <w:tcPr>
            <w:tcW w:w="5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1920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fitText w:val="960" w:id="1"/>
              </w:rPr>
              <w:t>製品</w:t>
            </w:r>
            <w:r>
              <w:rPr>
                <w:rFonts w:hint="eastAsia"/>
                <w:color w:val="000000" w:themeColor="text1"/>
                <w:fitText w:val="960" w:id="1"/>
              </w:rPr>
              <w:t>名</w:t>
            </w:r>
          </w:p>
        </w:tc>
        <w:tc>
          <w:tcPr>
            <w:tcW w:w="5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211" w:hRule="atLeast"/>
        </w:trPr>
        <w:tc>
          <w:tcPr>
            <w:tcW w:w="1920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種　　類</w:t>
            </w:r>
          </w:p>
        </w:tc>
        <w:tc>
          <w:tcPr>
            <w:tcW w:w="5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箱型・耳掛式・耳穴式・その他（　　　　　　　）</w:t>
            </w:r>
          </w:p>
        </w:tc>
      </w:tr>
      <w:tr>
        <w:trPr>
          <w:trHeight w:val="70" w:hRule="atLeast"/>
        </w:trPr>
        <w:tc>
          <w:tcPr>
            <w:tcW w:w="19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購入予定日</w:t>
            </w:r>
          </w:p>
        </w:tc>
        <w:tc>
          <w:tcPr>
            <w:tcW w:w="7152" w:type="dxa"/>
            <w:gridSpan w:val="2"/>
            <w:shd w:val="clear" w:color="auto" w:fill="auto"/>
            <w:vAlign w:val="top"/>
          </w:tcPr>
          <w:p>
            <w:pPr>
              <w:pStyle w:val="0"/>
              <w:ind w:right="1200" w:rightChars="5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年　　　　月　　　　日</w:t>
            </w:r>
          </w:p>
        </w:tc>
      </w:tr>
      <w:tr>
        <w:trPr>
          <w:trHeight w:val="375" w:hRule="atLeast"/>
        </w:trPr>
        <w:tc>
          <w:tcPr>
            <w:tcW w:w="19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購入予定金額</w:t>
            </w:r>
          </w:p>
        </w:tc>
        <w:tc>
          <w:tcPr>
            <w:tcW w:w="7152" w:type="dxa"/>
            <w:gridSpan w:val="2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　　　　　　　円</w:t>
            </w:r>
          </w:p>
        </w:tc>
      </w:tr>
    </w:tbl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２　補助金交付申請額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　　　　　　</w:t>
      </w:r>
      <w:r>
        <w:rPr>
          <w:rFonts w:hint="eastAsia"/>
          <w:color w:val="000000" w:themeColor="text1"/>
          <w:u w:val="single" w:color="auto"/>
        </w:rPr>
        <w:t>金　　　　　　　　　　円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３　添付書類</w:t>
      </w:r>
    </w:p>
    <w:p>
      <w:pPr>
        <w:pStyle w:val="0"/>
        <w:rPr>
          <w:rFonts w:hint="default"/>
          <w:strike w:val="1"/>
          <w:color w:val="000000" w:themeColor="text1"/>
        </w:rPr>
      </w:pPr>
      <w:r>
        <w:rPr>
          <w:rFonts w:hint="eastAsia"/>
          <w:color w:val="000000" w:themeColor="text1"/>
        </w:rPr>
        <w:t>　⑴　購入を予定する補聴器の見積書の写し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⑵　３か月以内に行った聴力検査に係るオージオグラム（純音聴力検査表・４分法）</w:t>
      </w:r>
    </w:p>
    <w:p>
      <w:pPr>
        <w:pStyle w:val="0"/>
        <w:ind w:left="480" w:hanging="480" w:hangingChars="2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⑶　補聴器の装用に関し専門的知識、技術を有する者が調整を行う旨の証明（様式第２号）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⑷　その他市長が必要と認める書類</w:t>
      </w:r>
    </w:p>
    <w:p>
      <w:pPr>
        <w:pStyle w:val="0"/>
        <w:jc w:val="right"/>
        <w:rPr>
          <w:rFonts w:hint="default"/>
          <w:color w:val="000000" w:themeColor="text1"/>
        </w:rPr>
      </w:pPr>
    </w:p>
    <w:tbl>
      <w:tblPr>
        <w:tblStyle w:val="35"/>
        <w:tblW w:w="9122" w:type="dxa"/>
        <w:tblInd w:w="113" w:type="dxa"/>
        <w:tblLayout w:type="fixed"/>
        <w:tblLook w:firstRow="1" w:lastRow="0" w:firstColumn="1" w:lastColumn="0" w:noHBand="0" w:noVBand="1" w:val="04A0"/>
      </w:tblPr>
      <w:tblGrid>
        <w:gridCol w:w="2882"/>
        <w:gridCol w:w="2880"/>
        <w:gridCol w:w="3360"/>
      </w:tblGrid>
      <w:tr>
        <w:trPr>
          <w:trHeight w:val="454" w:hRule="atLeast"/>
        </w:trPr>
        <w:tc>
          <w:tcPr>
            <w:tcW w:w="2882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担当課室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滞納有無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確認年月日</w:t>
            </w:r>
          </w:p>
        </w:tc>
      </w:tr>
      <w:tr>
        <w:trPr>
          <w:trHeight w:val="454" w:hRule="atLeast"/>
        </w:trPr>
        <w:tc>
          <w:tcPr>
            <w:tcW w:w="2882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税務課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有　　無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2882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市民課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有　　無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2882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子ども未来課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有　　無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2882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住宅政策室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有　　無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2882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上下水道課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有　　無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年　　月　　日</w:t>
            </w:r>
          </w:p>
        </w:tc>
      </w:tr>
    </w:tbl>
    <w:p>
      <w:pPr>
        <w:pStyle w:val="0"/>
        <w:kinsoku w:val="0"/>
        <w:overflowPunct w:val="0"/>
        <w:jc w:val="left"/>
        <w:rPr>
          <w:rFonts w:hint="default"/>
          <w:color w:val="000000" w:themeColor="text1"/>
          <w:sz w:val="32"/>
        </w:rPr>
      </w:pPr>
      <w:r>
        <w:rPr>
          <w:rFonts w:hint="eastAsia"/>
          <w:color w:val="000000" w:themeColor="text1"/>
          <w:sz w:val="32"/>
        </w:rPr>
        <w:t xml:space="preserve"> </w:t>
      </w:r>
    </w:p>
    <w:tbl>
      <w:tblPr>
        <w:tblStyle w:val="37"/>
        <w:tblW w:w="0" w:type="auto"/>
        <w:tblInd w:w="115" w:type="dxa"/>
        <w:tblLayout w:type="fixed"/>
        <w:tblLook w:firstRow="1" w:lastRow="0" w:firstColumn="1" w:lastColumn="0" w:noHBand="0" w:noVBand="1" w:val="04A0"/>
      </w:tblPr>
      <w:tblGrid>
        <w:gridCol w:w="2880"/>
        <w:gridCol w:w="2880"/>
        <w:gridCol w:w="3360"/>
      </w:tblGrid>
      <w:tr>
        <w:trPr>
          <w:trHeight w:val="339" w:hRule="atLeast"/>
        </w:trPr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種別</w:t>
            </w:r>
          </w:p>
        </w:tc>
        <w:tc>
          <w:tcPr>
            <w:tcW w:w="28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課税状況</w:t>
            </w:r>
          </w:p>
        </w:tc>
        <w:tc>
          <w:tcPr>
            <w:tcW w:w="33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確認年月日</w:t>
            </w:r>
          </w:p>
        </w:tc>
      </w:tr>
      <w:tr>
        <w:trPr>
          <w:trHeight w:val="339" w:hRule="atLeast"/>
        </w:trPr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住民税（所得割）</w:t>
            </w:r>
          </w:p>
        </w:tc>
        <w:tc>
          <w:tcPr>
            <w:tcW w:w="28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課税　　　非課税</w:t>
            </w:r>
          </w:p>
        </w:tc>
        <w:tc>
          <w:tcPr>
            <w:tcW w:w="33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-1" w:rightChars="0" w:firstLine="0" w:firstLineChars="0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eastAsia"/>
                <w:color w:val="000000" w:themeColor="text1"/>
                <w:sz w:val="28"/>
              </w:rPr>
              <w:t>年　　月　　日</w:t>
            </w:r>
          </w:p>
        </w:tc>
      </w:tr>
    </w:tbl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tabs>
          <w:tab w:val="left" w:leader="none" w:pos="5760"/>
        </w:tabs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  <w:color w:val="000000" w:themeColor="text1"/>
        </w:rPr>
        <w:t>（Ａ４）</w:t>
      </w:r>
      <w:bookmarkStart w:id="0" w:name="_GoBack"/>
      <w:bookmarkEnd w:id="0"/>
    </w:p>
    <w:sectPr>
      <w:pgSz w:w="11906" w:h="16838"/>
      <w:pgMar w:top="1418" w:right="1134" w:bottom="851" w:left="1531" w:header="851" w:footer="992" w:gutter="0"/>
      <w:cols w:space="720"/>
      <w:textDirection w:val="lrTb"/>
      <w:docGrid w:type="linesAndChars" w:linePitch="4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efaultTableStyle w:val="37"/>
  <w:drawingGridHorizontalSpacing w:val="120"/>
  <w:drawingGridVerticalSpacing w:val="469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basedOn w:val="0"/>
    <w:next w:val="0"/>
    <w:link w:val="1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16" w:customStyle="1">
    <w:name w:val="表題 (文字)"/>
    <w:next w:val="16"/>
    <w:link w:val="15"/>
    <w:uiPriority w:val="0"/>
    <w:rPr>
      <w:rFonts w:ascii="Arial" w:hAnsi="Arial" w:eastAsia="ＭＳ ゴシック"/>
      <w:sz w:val="32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next w:val="24"/>
    <w:link w:val="23"/>
    <w:uiPriority w:val="0"/>
    <w:rPr>
      <w:rFonts w:ascii="ＭＳ 明朝" w:hAnsi="ＭＳ 明朝"/>
      <w:kern w:val="2"/>
      <w:sz w:val="21"/>
    </w:rPr>
  </w:style>
  <w:style w:type="paragraph" w:styleId="25">
    <w:name w:val="Balloon Text"/>
    <w:basedOn w:val="0"/>
    <w:next w:val="25"/>
    <w:link w:val="26"/>
    <w:uiPriority w:val="0"/>
    <w:semiHidden/>
    <w:rPr>
      <w:rFonts w:ascii="Arial" w:hAnsi="Arial" w:eastAsia="ＭＳ ゴシック"/>
      <w:sz w:val="18"/>
    </w:rPr>
  </w:style>
  <w:style w:type="character" w:styleId="26" w:customStyle="1">
    <w:name w:val="吹き出し (文字)"/>
    <w:next w:val="26"/>
    <w:link w:val="25"/>
    <w:uiPriority w:val="0"/>
    <w:rPr>
      <w:rFonts w:ascii="Arial" w:hAnsi="Arial" w:eastAsia="ＭＳ ゴシック"/>
      <w:kern w:val="2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character" w:styleId="29">
    <w:name w:val="annotation reference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next w:val="31"/>
    <w:link w:val="30"/>
    <w:uiPriority w:val="0"/>
    <w:rPr>
      <w:rFonts w:ascii="ＭＳ 明朝" w:hAnsi="ＭＳ 明朝"/>
      <w:kern w:val="2"/>
      <w:sz w:val="24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next w:val="33"/>
    <w:link w:val="32"/>
    <w:uiPriority w:val="0"/>
    <w:rPr>
      <w:rFonts w:ascii="ＭＳ 明朝" w:hAnsi="ＭＳ 明朝"/>
      <w:b w:val="1"/>
      <w:kern w:val="2"/>
      <w:sz w:val="24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>
    <w:name w:val="Light List Accent 2"/>
    <w:basedOn w:val="11"/>
    <w:next w:val="36"/>
    <w:link w:val="0"/>
    <w:uiPriority w:val="0"/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C0504D" w:sz="8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band1Vert">
      <w:tblPr/>
      <w:trPr/>
      <w:tcPr>
        <w:tcBorders>
          <w:top w:val="single" w:color="C0504D" w:sz="8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sz="6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shd w:val="clear" w:color="auto" w:fill="C0504D"/>
      </w:tcPr>
    </w:tblStylePr>
  </w:style>
  <w:style w:type="table" w:styleId="37" w:customStyle="1">
    <w:name w:val="表（シンプル 1）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418</TotalTime>
  <Pages>2</Pages>
  <Words>0</Words>
  <Characters>450</Characters>
  <Application>JUST Note</Application>
  <Lines>176</Lines>
  <Paragraphs>54</Paragraphs>
  <Company>岩手県庁</Company>
  <CharactersWithSpaces>600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SS09010165</dc:creator>
  <cp:lastModifiedBy>臼井 秀子</cp:lastModifiedBy>
  <cp:lastPrinted>2025-06-06T02:10:31Z</cp:lastPrinted>
  <dcterms:created xsi:type="dcterms:W3CDTF">2023-06-29T05:03:00Z</dcterms:created>
  <dcterms:modified xsi:type="dcterms:W3CDTF">2026-07-23T02:57:47Z</dcterms:modified>
  <cp:revision>19</cp:revision>
</cp:coreProperties>
</file>