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様式第１号（第８関係）</w:t>
      </w:r>
    </w:p>
    <w:p>
      <w:pPr>
        <w:pStyle w:val="0"/>
        <w:ind w:left="243" w:hanging="243" w:hangingChars="10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ind w:left="243" w:leftChars="100" w:right="972" w:rightChars="400"/>
        <w:rPr>
          <w:rFonts w:hint="default"/>
        </w:rPr>
      </w:pPr>
      <w:r>
        <w:rPr>
          <w:rFonts w:hint="eastAsia"/>
        </w:rPr>
        <w:t>陸前高田市長　あて</w:t>
      </w:r>
    </w:p>
    <w:p>
      <w:pPr>
        <w:pStyle w:val="0"/>
        <w:ind w:left="243" w:right="972" w:rightChars="400" w:hanging="243" w:hangingChars="100"/>
        <w:rPr>
          <w:rFonts w:hint="default"/>
        </w:rPr>
      </w:pPr>
    </w:p>
    <w:p>
      <w:pPr>
        <w:pStyle w:val="0"/>
        <w:ind w:left="2794" w:leftChars="1050" w:hanging="243" w:hangingChars="100"/>
        <w:rPr>
          <w:rFonts w:hint="default"/>
        </w:rPr>
      </w:pPr>
      <w:r>
        <w:rPr>
          <w:rFonts w:hint="eastAsia"/>
        </w:rPr>
        <w:t>申請者　住　　　　所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2794" w:leftChars="1050" w:hanging="243" w:hangingChars="100"/>
        <w:rPr>
          <w:rFonts w:hint="default"/>
        </w:rPr>
      </w:pPr>
      <w:r>
        <w:rPr>
          <w:rFonts w:hint="eastAsia"/>
        </w:rPr>
        <w:t>　　　　氏名又は名称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2794" w:leftChars="1050" w:hanging="243" w:hangingChars="100"/>
        <w:rPr>
          <w:rFonts w:hint="default"/>
        </w:rPr>
      </w:pPr>
      <w:r>
        <w:rPr>
          <w:rFonts w:hint="eastAsia"/>
        </w:rPr>
        <w:t>　　　　連絡先（日中に連絡がつく電話番号等を記載すること）</w:t>
      </w:r>
    </w:p>
    <w:p>
      <w:pPr>
        <w:pStyle w:val="0"/>
        <w:ind w:left="2794" w:leftChars="1050" w:hanging="243" w:hangingChars="100"/>
        <w:rPr>
          <w:rFonts w:hint="default"/>
        </w:rPr>
      </w:pPr>
      <w:r>
        <w:rPr>
          <w:rFonts w:hint="eastAsia"/>
        </w:rPr>
        <w:t>　　　　　　　　　　　</w:t>
      </w:r>
      <w:r>
        <w:rPr>
          <w:rFonts w:hint="eastAsia"/>
          <w:u w:val="single" w:color="000000" w:themeColor="text1"/>
        </w:rPr>
        <w:t>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ind w:left="2916" w:leftChars="1200" w:firstLine="1944" w:firstLineChars="8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65405</wp:posOffset>
                </wp:positionV>
                <wp:extent cx="296227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962275" cy="45720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15pt;mso-position-vertical-relative:text;mso-position-horizontal-relative:text;position:absolute;height:36pt;mso-wrap-distance-top:0pt;width:233.25pt;mso-wrap-distance-left:5.65pt;margin-left:234.9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法人その他の団体にあっては、その名称</w:t>
      </w:r>
    </w:p>
    <w:p>
      <w:pPr>
        <w:pStyle w:val="0"/>
        <w:ind w:left="2916" w:leftChars="1200" w:firstLine="1944" w:firstLineChars="800"/>
        <w:rPr>
          <w:rFonts w:hint="default"/>
        </w:rPr>
      </w:pPr>
      <w:r>
        <w:rPr>
          <w:rFonts w:hint="eastAsia"/>
        </w:rPr>
        <w:t>及び代表者の職並びに氏名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44" w:hanging="244" w:hangingChars="10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陸前高田市電気自動車・充放電設備等導入促進事業費補助金交付申請書</w:t>
      </w:r>
    </w:p>
    <w:p>
      <w:pPr>
        <w:pStyle w:val="0"/>
        <w:ind w:left="243" w:hanging="243" w:hangingChars="10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　　　　　年度において、標題事業の実施に係る補助を受けたいので、陸前高田市電気自動車・充放電設備等導入促進事業実施要綱第８の規定により、関係書類を添えて、下記のとおり申請します。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交付申請額及びその内訳　※該当部分のみ記載してください。</w:t>
      </w:r>
    </w:p>
    <w:tbl>
      <w:tblPr>
        <w:tblStyle w:val="22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3388"/>
        <w:gridCol w:w="5808"/>
      </w:tblGrid>
      <w:tr>
        <w:trPr>
          <w:trHeight w:val="567" w:hRule="atLeast"/>
        </w:trPr>
        <w:tc>
          <w:tcPr>
            <w:tcW w:w="33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8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補助対象経費（消費税額及び地方消費税額を除く）</w:t>
            </w:r>
          </w:p>
        </w:tc>
      </w:tr>
      <w:tr>
        <w:trPr>
          <w:trHeight w:val="567" w:hRule="atLeast"/>
        </w:trPr>
        <w:tc>
          <w:tcPr>
            <w:tcW w:w="33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　電気自動車等の購入</w:t>
            </w:r>
          </w:p>
        </w:tc>
        <w:tc>
          <w:tcPr>
            <w:tcW w:w="58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33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　充放電設備等の導入</w:t>
            </w:r>
          </w:p>
        </w:tc>
        <w:tc>
          <w:tcPr>
            <w:tcW w:w="58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33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交付申請額（①＋②）</w:t>
            </w:r>
          </w:p>
        </w:tc>
        <w:tc>
          <w:tcPr>
            <w:tcW w:w="58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※交付申請額について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電気自動車　１台当たり上限１０万円（千円未満端数切り捨て）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充放電設備　１基当たり上限１０万円（千円未満端数切り捨て）</w:t>
      </w:r>
    </w:p>
    <w:p>
      <w:pPr>
        <w:pStyle w:val="0"/>
        <w:ind w:left="243" w:hanging="243" w:hangingChars="100"/>
        <w:rPr>
          <w:rFonts w:hint="default"/>
        </w:rPr>
      </w:pPr>
    </w:p>
    <w:tbl>
      <w:tblPr>
        <w:tblStyle w:val="2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299"/>
        <w:gridCol w:w="1948"/>
        <w:gridCol w:w="1948"/>
      </w:tblGrid>
      <w:tr>
        <w:trPr>
          <w:trHeight w:val="567" w:hRule="atLeast"/>
        </w:trPr>
        <w:tc>
          <w:tcPr>
            <w:tcW w:w="2882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納期の到来した市税その他市に対する債務の滞納の有無（該当部分に☑）</w:t>
            </w:r>
          </w:p>
        </w:tc>
        <w:tc>
          <w:tcPr>
            <w:tcW w:w="1059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□　あり　</w:t>
            </w:r>
          </w:p>
        </w:tc>
        <w:tc>
          <w:tcPr>
            <w:tcW w:w="1059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なし　）</w:t>
            </w:r>
          </w:p>
        </w:tc>
      </w:tr>
      <w:tr>
        <w:trPr>
          <w:trHeight w:val="1417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陸前高田市電気自動車・充放電設備等導入促進事業補助金交付申請にあたり、住所等を確認の上、納税担当課で保有する市税等の滞納状況に係る情報について、当該補助の担当課職員が確認することに同意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178" w:firstLine="1215" w:firstLineChars="500"/>
              <w:rPr>
                <w:rFonts w:hint="default"/>
              </w:rPr>
            </w:pPr>
            <w:r>
              <w:rPr>
                <w:rFonts w:hint="eastAsia"/>
              </w:rPr>
              <w:t>申請者氏名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</w:tc>
      </w:tr>
    </w:tbl>
    <w:p>
      <w:pPr>
        <w:pStyle w:val="0"/>
        <w:ind w:left="243" w:hanging="243" w:hangingChars="100"/>
        <w:rPr>
          <w:rFonts w:hint="default"/>
        </w:rPr>
      </w:pPr>
    </w:p>
    <w:sectPr>
      <w:pgSz w:w="11906" w:h="16838"/>
      <w:pgMar w:top="1417" w:right="1134" w:bottom="850" w:left="1531" w:header="851" w:footer="680" w:gutter="0"/>
      <w:cols w:space="720"/>
      <w:textDirection w:val="lrTb"/>
      <w:docGrid w:type="linesAndChars" w:linePitch="404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2"/>
  <w:drawingGridHorizontalSpacing w:val="242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502</Characters>
  <Application>JUST Note</Application>
  <Lines>39</Lines>
  <Paragraphs>29</Paragraphs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 勝彦</dc:creator>
  <cp:lastModifiedBy>熊谷　和也</cp:lastModifiedBy>
  <cp:lastPrinted>2026-05-21T00:43:45Z</cp:lastPrinted>
  <dcterms:created xsi:type="dcterms:W3CDTF">2026-05-19T02:27:00Z</dcterms:created>
  <dcterms:modified xsi:type="dcterms:W3CDTF">2026-05-21T00:51:19Z</dcterms:modified>
  <cp:revision>3</cp:revision>
</cp:coreProperties>
</file>