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様式第１（第４条関係）</w:t>
      </w:r>
    </w:p>
    <w:p>
      <w:pPr>
        <w:pStyle w:val="0"/>
        <w:jc w:val="center"/>
        <w:rPr>
          <w:rFonts w:hint="default"/>
        </w:rPr>
      </w:pPr>
      <w:r>
        <w:rPr>
          <w:rFonts w:hint="eastAsia"/>
          <w:spacing w:val="96"/>
          <w:kern w:val="0"/>
          <w:fitText w:val="3438" w:id="1"/>
        </w:rPr>
        <w:t>特定施設設置届出</w:t>
      </w:r>
      <w:r>
        <w:rPr>
          <w:rFonts w:hint="eastAsia"/>
          <w:spacing w:val="6"/>
          <w:kern w:val="0"/>
          <w:fitText w:val="3438" w:id="1"/>
        </w:rPr>
        <w:t>書</w:t>
      </w:r>
    </w:p>
    <w:p>
      <w:pPr>
        <w:pStyle w:val="0"/>
        <w:jc w:val="center"/>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ind w:firstLine="191" w:firstLineChars="100"/>
        <w:jc w:val="left"/>
        <w:rPr>
          <w:rFonts w:hint="default"/>
        </w:rPr>
      </w:pPr>
      <w:r>
        <w:rPr>
          <w:rFonts w:hint="eastAsia"/>
        </w:rPr>
        <w:t>陸前高田市長　　　　様</w:t>
      </w:r>
    </w:p>
    <w:p>
      <w:pPr>
        <w:pStyle w:val="0"/>
        <w:jc w:val="left"/>
        <w:rPr>
          <w:rFonts w:hint="default"/>
        </w:rPr>
      </w:pPr>
    </w:p>
    <w:p>
      <w:pPr>
        <w:pStyle w:val="0"/>
        <w:jc w:val="left"/>
        <w:rPr>
          <w:rFonts w:hint="default"/>
          <w:sz w:val="16"/>
        </w:rPr>
      </w:pPr>
      <w:r>
        <w:rPr>
          <w:rFonts w:hint="eastAsia"/>
        </w:rPr>
        <w:t>　　　　　　　　　　　　　　　届出者　</w:t>
      </w:r>
      <w:r>
        <w:rPr>
          <w:rFonts w:hint="eastAsia"/>
          <w:sz w:val="16"/>
        </w:rPr>
        <w:t>氏名又は名称及び住所並びに法人にあってはその代表者の氏名</w:t>
      </w:r>
    </w:p>
    <w:p>
      <w:pPr>
        <w:pStyle w:val="0"/>
        <w:jc w:val="left"/>
        <w:rPr>
          <w:rFonts w:hint="default"/>
        </w:rPr>
      </w:pPr>
    </w:p>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（電話　　　　－　　　　　　　）</w:t>
      </w:r>
    </w:p>
    <w:p>
      <w:pPr>
        <w:pStyle w:val="0"/>
        <w:jc w:val="left"/>
        <w:rPr>
          <w:rFonts w:hint="default"/>
        </w:rPr>
      </w:pPr>
      <w:r>
        <w:rPr>
          <w:rFonts w:hint="eastAsia"/>
        </w:rPr>
        <w:t>　振動規制法第６条第１項の規定により、特定施設の設置について、次のとおり届け出ます。</w:t>
      </w:r>
    </w:p>
    <w:tbl>
      <w:tblPr>
        <w:tblStyle w:val="11"/>
        <w:tblW w:w="5000" w:type="pct"/>
        <w:jc w:val="center"/>
        <w:tblInd w:w="0" w:type="dxa"/>
        <w:tblLayout w:type="fixed"/>
        <w:tblCellMar>
          <w:left w:w="99" w:type="dxa"/>
          <w:right w:w="99" w:type="dxa"/>
        </w:tblCellMar>
        <w:tblLook w:firstRow="1" w:lastRow="0" w:firstColumn="1" w:lastColumn="0" w:noHBand="0" w:noVBand="1" w:val="04A0"/>
      </w:tblPr>
      <w:tblGrid>
        <w:gridCol w:w="2028"/>
        <w:gridCol w:w="1574"/>
        <w:gridCol w:w="1183"/>
        <w:gridCol w:w="534"/>
        <w:gridCol w:w="821"/>
        <w:gridCol w:w="822"/>
        <w:gridCol w:w="1815"/>
      </w:tblGrid>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工場又は事業場の名称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※整</w:t>
            </w:r>
            <w:r>
              <w:rPr>
                <w:rFonts w:hint="eastAsia" w:ascii="ＭＳ 明朝" w:hAnsi="ＭＳ 明朝"/>
                <w:color w:val="000000"/>
                <w:kern w:val="0"/>
                <w:sz w:val="18"/>
              </w:rPr>
              <w:t xml:space="preserve"> </w:t>
            </w:r>
            <w:r>
              <w:rPr>
                <w:rFonts w:hint="eastAsia" w:ascii="ＭＳ 明朝" w:hAnsi="ＭＳ 明朝"/>
                <w:color w:val="000000"/>
                <w:kern w:val="0"/>
                <w:sz w:val="18"/>
              </w:rPr>
              <w:t>理</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工場又は事業場の所在地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※受理年月日</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18"/>
              </w:rPr>
            </w:pPr>
            <w:r>
              <w:rPr>
                <w:rFonts w:hint="eastAsia" w:ascii="ＭＳ 明朝" w:hAnsi="ＭＳ 明朝"/>
                <w:color w:val="000000"/>
                <w:kern w:val="0"/>
                <w:sz w:val="18"/>
              </w:rPr>
              <w:t>　　　年　　月　　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工場又は事業場の事業内容</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※施</w:t>
            </w:r>
            <w:r>
              <w:rPr>
                <w:rFonts w:hint="eastAsia" w:ascii="ＭＳ 明朝" w:hAnsi="ＭＳ 明朝"/>
                <w:color w:val="000000"/>
                <w:kern w:val="0"/>
                <w:sz w:val="18"/>
              </w:rPr>
              <w:t xml:space="preserve"> </w:t>
            </w:r>
            <w:r>
              <w:rPr>
                <w:rFonts w:hint="eastAsia" w:ascii="ＭＳ 明朝" w:hAnsi="ＭＳ 明朝"/>
                <w:color w:val="000000"/>
                <w:kern w:val="0"/>
                <w:sz w:val="18"/>
              </w:rPr>
              <w:t>設</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常時使用する従業員数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※審</w:t>
            </w:r>
            <w:r>
              <w:rPr>
                <w:rFonts w:hint="eastAsia" w:ascii="ＭＳ 明朝" w:hAnsi="ＭＳ 明朝"/>
                <w:color w:val="000000"/>
                <w:kern w:val="0"/>
                <w:sz w:val="18"/>
              </w:rPr>
              <w:t xml:space="preserve"> </w:t>
            </w:r>
            <w:r>
              <w:rPr>
                <w:rFonts w:hint="eastAsia" w:ascii="ＭＳ 明朝" w:hAnsi="ＭＳ 明朝"/>
                <w:color w:val="000000"/>
                <w:kern w:val="0"/>
                <w:sz w:val="18"/>
              </w:rPr>
              <w:t>査</w:t>
            </w:r>
            <w:r>
              <w:rPr>
                <w:rFonts w:hint="eastAsia" w:ascii="ＭＳ 明朝" w:hAnsi="ＭＳ 明朝"/>
                <w:color w:val="000000"/>
                <w:kern w:val="0"/>
                <w:sz w:val="18"/>
              </w:rPr>
              <w:t xml:space="preserve"> </w:t>
            </w:r>
            <w:r>
              <w:rPr>
                <w:rFonts w:hint="eastAsia" w:ascii="ＭＳ 明朝" w:hAnsi="ＭＳ 明朝"/>
                <w:color w:val="000000"/>
                <w:kern w:val="0"/>
                <w:sz w:val="18"/>
              </w:rPr>
              <w:t>結</w:t>
            </w:r>
            <w:r>
              <w:rPr>
                <w:rFonts w:hint="eastAsia" w:ascii="ＭＳ 明朝" w:hAnsi="ＭＳ 明朝"/>
                <w:color w:val="000000"/>
                <w:kern w:val="0"/>
                <w:sz w:val="18"/>
              </w:rPr>
              <w:t xml:space="preserve"> </w:t>
            </w:r>
            <w:r>
              <w:rPr>
                <w:rFonts w:hint="eastAsia" w:ascii="ＭＳ 明朝" w:hAnsi="ＭＳ 明朝"/>
                <w:color w:val="000000"/>
                <w:kern w:val="0"/>
                <w:sz w:val="18"/>
              </w:rPr>
              <w:t>果</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△振動の防止の方法</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別紙のとおり。</w:t>
            </w: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※備　</w:t>
            </w:r>
            <w:r>
              <w:rPr>
                <w:rFonts w:hint="eastAsia" w:ascii="ＭＳ 明朝" w:hAnsi="ＭＳ 明朝"/>
                <w:color w:val="000000"/>
                <w:kern w:val="0"/>
                <w:sz w:val="18"/>
              </w:rPr>
              <w:t xml:space="preserve">  </w:t>
            </w:r>
            <w:r>
              <w:rPr>
                <w:rFonts w:hint="eastAsia" w:ascii="ＭＳ 明朝" w:hAnsi="ＭＳ 明朝"/>
                <w:color w:val="000000"/>
                <w:kern w:val="0"/>
                <w:sz w:val="18"/>
              </w:rPr>
              <w:t>　考</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特定施設の種類</w:t>
            </w:r>
          </w:p>
        </w:tc>
        <w:tc>
          <w:tcPr>
            <w:tcW w:w="15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91" w:leftChars="100" w:right="191" w:rightChars="100"/>
              <w:jc w:val="distribute"/>
              <w:rPr>
                <w:rFonts w:hint="default" w:ascii="ＭＳ 明朝" w:hAnsi="ＭＳ 明朝"/>
                <w:color w:val="000000"/>
                <w:kern w:val="0"/>
                <w:sz w:val="18"/>
              </w:rPr>
            </w:pPr>
            <w:r>
              <w:rPr>
                <w:rFonts w:hint="eastAsia" w:ascii="ＭＳ 明朝" w:hAnsi="ＭＳ 明朝"/>
                <w:color w:val="000000"/>
                <w:kern w:val="0"/>
                <w:sz w:val="18"/>
              </w:rPr>
              <w:t>型式</w:t>
            </w:r>
          </w:p>
        </w:tc>
        <w:tc>
          <w:tcPr>
            <w:tcW w:w="118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公称能力</w:t>
            </w:r>
          </w:p>
        </w:tc>
        <w:tc>
          <w:tcPr>
            <w:tcW w:w="5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数</w:t>
            </w:r>
          </w:p>
        </w:tc>
        <w:tc>
          <w:tcPr>
            <w:tcW w:w="82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使用開始時刻</w:t>
            </w:r>
          </w:p>
        </w:tc>
        <w:tc>
          <w:tcPr>
            <w:tcW w:w="82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使用終了時刻</w:t>
            </w:r>
          </w:p>
        </w:tc>
        <w:tc>
          <w:tcPr>
            <w:tcW w:w="1815"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設置（予定）年月日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bl>
    <w:p>
      <w:pPr>
        <w:pStyle w:val="15"/>
        <w:spacing w:line="280" w:lineRule="exact"/>
        <w:ind w:left="527" w:hanging="527"/>
        <w:rPr>
          <w:rFonts w:hint="default"/>
          <w:b w:val="0"/>
        </w:rPr>
      </w:pPr>
      <w:r>
        <w:rPr>
          <w:rFonts w:hint="eastAsia"/>
          <w:b w:val="0"/>
        </w:rPr>
        <w:t>備考１　特定施設の種類の欄には、振動規制法施行令別表第１に掲げる項番号及びイ、ロ、ハ等の細分があるときはその記号並びに名称を記載すること。</w:t>
      </w:r>
    </w:p>
    <w:p>
      <w:pPr>
        <w:pStyle w:val="0"/>
        <w:spacing w:line="280" w:lineRule="exact"/>
        <w:ind w:left="527" w:hanging="527" w:hangingChars="327"/>
        <w:jc w:val="left"/>
        <w:rPr>
          <w:rFonts w:hint="default"/>
          <w:sz w:val="18"/>
        </w:rPr>
      </w:pPr>
      <w:r>
        <w:rPr>
          <w:rFonts w:hint="eastAsia"/>
          <w:sz w:val="18"/>
        </w:rPr>
        <w:t>　　２　振動の防止の方法の欄の記載については、別紙によることとし、吊</w:t>
      </w:r>
      <w:r>
        <w:rPr>
          <w:rFonts w:hint="eastAsia"/>
          <w:sz w:val="18"/>
        </w:rPr>
        <w:t>(</w:t>
      </w:r>
      <w:r>
        <w:rPr>
          <w:rFonts w:hint="eastAsia"/>
          <w:sz w:val="18"/>
        </w:rPr>
        <w:t>つり</w:t>
      </w:r>
      <w:r>
        <w:rPr>
          <w:rFonts w:hint="eastAsia"/>
          <w:sz w:val="18"/>
        </w:rPr>
        <w:t>)</w:t>
      </w:r>
      <w:r>
        <w:rPr>
          <w:rFonts w:hint="eastAsia"/>
          <w:sz w:val="18"/>
        </w:rPr>
        <w:t>基礎、直接支持基礎（板ばね、コイルばね等を使用するもの）、空気ばねの設置等振動の防止に関して講じようとする措置の概要を明らかにするとともに、できる限り図面、表等を利用すること。</w:t>
      </w:r>
    </w:p>
    <w:p>
      <w:pPr>
        <w:pStyle w:val="0"/>
        <w:spacing w:line="280" w:lineRule="exact"/>
        <w:ind w:left="527" w:hanging="527" w:hangingChars="327"/>
        <w:jc w:val="left"/>
        <w:rPr>
          <w:rFonts w:hint="default"/>
          <w:sz w:val="18"/>
        </w:rPr>
      </w:pPr>
      <w:r>
        <w:rPr>
          <w:rFonts w:hint="eastAsia"/>
          <w:sz w:val="18"/>
        </w:rPr>
        <w:t>　　３　※印の欄には、記載しないこと。</w:t>
      </w:r>
    </w:p>
    <w:p>
      <w:pPr>
        <w:pStyle w:val="0"/>
        <w:spacing w:line="280" w:lineRule="exact"/>
        <w:ind w:left="527" w:hanging="527" w:hangingChars="327"/>
        <w:jc w:val="left"/>
        <w:rPr>
          <w:rFonts w:hint="default"/>
          <w:sz w:val="18"/>
        </w:rPr>
      </w:pPr>
      <w:r>
        <w:rPr>
          <w:rFonts w:hint="eastAsia"/>
          <w:sz w:val="18"/>
        </w:rPr>
        <w:t>　　４　届出書及び別紙の用紙の大きさは、図面、表等やむを得ないものを除き、日本産業規格Ａ４とすること。</w:t>
      </w:r>
    </w:p>
    <w:p>
      <w:pPr>
        <w:pStyle w:val="0"/>
        <w:spacing w:line="280" w:lineRule="exact"/>
        <w:ind w:left="527" w:hanging="527" w:hangingChars="327"/>
        <w:jc w:val="left"/>
        <w:rPr>
          <w:rFonts w:hint="default"/>
        </w:rPr>
      </w:pPr>
      <w:r>
        <w:rPr>
          <w:rFonts w:hint="eastAsia"/>
          <w:sz w:val="18"/>
        </w:rPr>
        <w:t>　　</w:t>
      </w:r>
      <w:bookmarkStart w:id="0" w:name="_GoBack"/>
      <w:bookmarkEnd w:id="0"/>
    </w:p>
    <w:sectPr>
      <w:pgSz w:w="11906" w:h="16838"/>
      <w:pgMar w:top="1134" w:right="1418" w:bottom="1134" w:left="1701" w:header="851" w:footer="992" w:gutter="0"/>
      <w:cols w:space="720"/>
      <w:textDirection w:val="lrTb"/>
      <w:docGrid w:type="linesAndChars" w:linePitch="360" w:charSpace="-38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66" w:hanging="566" w:hangingChars="327"/>
      <w:jc w:val="left"/>
    </w:pPr>
    <w:rPr>
      <w:b w:val="1"/>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547</Characters>
  <Application>JUST Note</Application>
  <Lines>73</Lines>
  <Paragraphs>32</Paragraphs>
  <Company>盛岡市</Company>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小川秀樹</dc:creator>
  <cp:lastModifiedBy>松木 翔</cp:lastModifiedBy>
  <cp:lastPrinted>2013-03-04T04:58:00Z</cp:lastPrinted>
  <dcterms:created xsi:type="dcterms:W3CDTF">2020-03-27T12:20:00Z</dcterms:created>
  <dcterms:modified xsi:type="dcterms:W3CDTF">2021-04-13T09:03:40Z</dcterms:modified>
  <cp:revision>4</cp:revision>
</cp:coreProperties>
</file>