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様式第５号（第５関係）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陸前高田市おためし居住体験事業利用希望</w:t>
      </w:r>
      <w:r>
        <w:rPr>
          <w:rFonts w:hint="eastAsia" w:ascii="ＭＳ 明朝" w:hAnsi="ＭＳ 明朝" w:eastAsia="ＭＳ 明朝"/>
          <w:color w:val="auto"/>
          <w:sz w:val="22"/>
        </w:rPr>
        <w:t>届出書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陸前高田市長　　様</w:t>
      </w:r>
    </w:p>
    <w:tbl>
      <w:tblPr>
        <w:tblStyle w:val="19"/>
        <w:tblW w:w="6195" w:type="dxa"/>
        <w:tblInd w:w="3565" w:type="dxa"/>
        <w:tblLayout w:type="fixed"/>
        <w:tblLook w:firstRow="1" w:lastRow="0" w:firstColumn="1" w:lastColumn="0" w:noHBand="0" w:noVBand="1" w:val="04A0"/>
      </w:tblPr>
      <w:tblGrid>
        <w:gridCol w:w="525"/>
        <w:gridCol w:w="1155"/>
        <w:gridCol w:w="4515"/>
      </w:tblGrid>
      <w:tr>
        <w:trPr>
          <w:trHeight w:val="360" w:hRule="atLeast"/>
        </w:trPr>
        <w:tc>
          <w:tcPr>
            <w:tcW w:w="5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届出者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現住所</w:t>
            </w:r>
          </w:p>
        </w:tc>
        <w:tc>
          <w:tcPr>
            <w:tcW w:w="451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451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4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 w:ascii="ＭＳ 明朝" w:hAnsi="ＭＳ 明朝" w:eastAsia="ＭＳ 明朝"/>
              </w:rPr>
              <w:t>　年　　　　　月　　　　　日</w:t>
            </w:r>
          </w:p>
        </w:tc>
      </w:tr>
      <w:tr>
        <w:trPr>
          <w:trHeight w:val="340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携帯電話</w:t>
            </w:r>
          </w:p>
        </w:tc>
        <w:tc>
          <w:tcPr>
            <w:tcW w:w="451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Ｅメール</w:t>
            </w:r>
          </w:p>
        </w:tc>
        <w:tc>
          <w:tcPr>
            <w:tcW w:w="451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入居希望世帯員　</w:t>
      </w:r>
    </w:p>
    <w:tbl>
      <w:tblPr>
        <w:tblStyle w:val="20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420"/>
        <w:gridCol w:w="1785"/>
        <w:gridCol w:w="840"/>
        <w:gridCol w:w="1050"/>
        <w:gridCol w:w="735"/>
        <w:gridCol w:w="321"/>
        <w:gridCol w:w="414"/>
        <w:gridCol w:w="1890"/>
        <w:gridCol w:w="840"/>
        <w:gridCol w:w="1050"/>
        <w:gridCol w:w="735"/>
      </w:tblGrid>
      <w:tr>
        <w:trPr>
          <w:trHeight w:val="720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の世帯員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※申込時点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32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入居希望世帯員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※申込時点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</w:tr>
      <w:tr>
        <w:trPr>
          <w:trHeight w:val="51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</w:t>
            </w:r>
          </w:p>
        </w:tc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</w:t>
            </w: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ind w:left="628" w:leftChars="299" w:right="1470" w:rightChars="70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歳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入居希望住宅　</w:t>
      </w:r>
    </w:p>
    <w:tbl>
      <w:tblPr>
        <w:tblStyle w:val="20"/>
        <w:tblW w:w="10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1"/>
        <w:gridCol w:w="2462"/>
        <w:gridCol w:w="4262"/>
        <w:gridCol w:w="1890"/>
      </w:tblGrid>
      <w:tr>
        <w:trPr/>
        <w:tc>
          <w:tcPr>
            <w:tcW w:w="146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希望順位</w:t>
            </w:r>
          </w:p>
        </w:tc>
        <w:tc>
          <w:tcPr>
            <w:tcW w:w="246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市営住宅名称</w:t>
            </w:r>
          </w:p>
        </w:tc>
        <w:tc>
          <w:tcPr>
            <w:tcW w:w="426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市営住宅住所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間取り</w:t>
            </w:r>
          </w:p>
        </w:tc>
      </w:tr>
      <w:tr>
        <w:trPr/>
        <w:tc>
          <w:tcPr>
            <w:tcW w:w="14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市営住宅水上団地</w:t>
            </w:r>
          </w:p>
        </w:tc>
        <w:tc>
          <w:tcPr>
            <w:tcW w:w="42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陸前高田市気仙町字水上５７－３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２ＤＫ</w:t>
            </w:r>
          </w:p>
        </w:tc>
      </w:tr>
      <w:tr>
        <w:trPr/>
        <w:tc>
          <w:tcPr>
            <w:tcW w:w="146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市営住宅大野団地</w:t>
            </w:r>
          </w:p>
        </w:tc>
        <w:tc>
          <w:tcPr>
            <w:tcW w:w="426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陸前高田市広田町字前花貝４７－１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２ＤＫ</w:t>
            </w:r>
          </w:p>
        </w:tc>
      </w:tr>
    </w:tbl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※希望順位欄に１又は２を記入してください。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※部屋番号の指定はできません。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入居希望期間（予算の範囲内で最大１年間）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令和　　年　　月　　日から令和　　年　　月　　日まで</w:t>
      </w: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情報発信について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75"/>
      </w:tblGrid>
      <w:tr>
        <w:trPr/>
        <w:tc>
          <w:tcPr>
            <w:tcW w:w="100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陸前高田市おためし居住体験の状況を自身で発信可能な媒体（ＳＮＳ等）の種類を全て記入して下さい。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季節の食材お届け事業について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  <w:sz w:val="20"/>
        </w:rPr>
        <w:t>※食の魅力を体験していただくため、不定期で食材をお届けする事業</w:t>
      </w:r>
    </w:p>
    <w:tbl>
      <w:tblPr>
        <w:tblStyle w:val="20"/>
        <w:tblW w:w="1007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75"/>
      </w:tblGrid>
      <w:tr>
        <w:trPr/>
        <w:tc>
          <w:tcPr>
            <w:tcW w:w="100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アレルギー等がございましたらお知らせください。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</w:t>
      </w:r>
      <w:r>
        <w:rPr>
          <w:rFonts w:hint="eastAsia" w:ascii="ＭＳ 明朝" w:hAnsi="ＭＳ 明朝" w:eastAsia="ＭＳ 明朝"/>
          <w:sz w:val="22"/>
        </w:rPr>
        <w:t>おためし居住体験</w:t>
      </w:r>
      <w:r>
        <w:rPr>
          <w:rFonts w:hint="eastAsia" w:ascii="ＭＳ 明朝" w:hAnsi="ＭＳ 明朝" w:eastAsia="ＭＳ 明朝"/>
        </w:rPr>
        <w:t>を希望する理由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志望動機を記入してください。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　おためし居住体験中にやりたいこと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体験期間中に市内で取り組みたいことを記入してください。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８　おためし居住事業期間中の就業について　※該当するもの全てに○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ア　お試し事業以前からの仕事にそのまま就業（勤務地への通勤又はテレワーク等）する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イ　陸前高田市内の事業所で新たに就業する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ウ　陸前高田市外の事業所で新たに就業する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エ　陸前高田市内で起業する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オ　陸前高田市外で起業する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カ　一次産業に従事する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キ　就業予定無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ク　その他（その他の内容について：　　　　　　　　　　　　　　　　　　　　　　　　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９　その他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上記の他、入居選考の参考となる事項があれば記入してください。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※１、選考の結果、基準点数に満たない場合、入居をお断りすることがございます。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※２、選考結果についての問い合わせには一切お答えできません。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2</Pages>
  <Words>0</Words>
  <Characters>769</Characters>
  <Application>JUST Note</Application>
  <Lines>814</Lines>
  <Paragraphs>83</Paragraphs>
  <CharactersWithSpaces>859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加藤克也</dc:creator>
  <cp:lastModifiedBy>熊谷 直樹</cp:lastModifiedBy>
  <cp:lastPrinted>2022-10-04T07:28:54Z</cp:lastPrinted>
  <dcterms:created xsi:type="dcterms:W3CDTF">2022-08-24T04:46:00Z</dcterms:created>
  <dcterms:modified xsi:type="dcterms:W3CDTF">2022-10-17T00:07:53Z</dcterms:modified>
  <cp:revision>4</cp:revision>
</cp:coreProperties>
</file>