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様式第１号（第３条関係）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　　　　</w:t>
      </w:r>
      <w:r>
        <w:rPr>
          <w:rFonts w:hint="eastAsia" w:ascii="ＭＳ 明朝" w:hAnsi="ＭＳ 明朝"/>
          <w:color w:val="000000" w:themeColor="text1"/>
        </w:rPr>
        <w:t xml:space="preserve">  </w:t>
      </w:r>
      <w:r>
        <w:rPr>
          <w:rFonts w:hint="eastAsia" w:ascii="ＭＳ 明朝" w:hAnsi="ＭＳ 明朝"/>
          <w:color w:val="000000" w:themeColor="text1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陸前高田市長　　　　　　　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住所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</w:t>
      </w:r>
    </w:p>
    <w:p>
      <w:pPr>
        <w:pStyle w:val="0"/>
        <w:ind w:firstLine="4499" w:firstLineChars="185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氏名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補助金等交付申請書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このことについて、陸前高田市補助金交付規則第３条の規定により、関係書類を添えて次のとおり申請します。</w:t>
      </w: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１　補助金等名称　陸前高田市放任果樹伐採等事業費補助金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２　申請金額　　　　　　　　　　　　　　円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8025" w:firstLineChars="33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（Ａ４）</w:t>
      </w:r>
      <w:bookmarkStart w:id="0" w:name="_GoBack"/>
      <w:bookmarkEnd w:id="0"/>
    </w:p>
    <w:sectPr>
      <w:pgSz w:w="11906" w:h="16838"/>
      <w:pgMar w:top="1418" w:right="1134" w:bottom="851" w:left="1531" w:header="851" w:footer="992" w:gutter="0"/>
      <w:cols w:space="720"/>
      <w:textDirection w:val="lrTb"/>
      <w:docGrid w:type="linesAndChars" w:linePitch="416" w:charSpace="6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1"/>
  <w:drawingGridHorizontalSpacing w:val="243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/>
    </w:rPr>
  </w:style>
  <w:style w:type="character" w:styleId="25" w:customStyle="1">
    <w:name w:val="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123</Characters>
  <Application>JUST Note</Application>
  <Lines>35</Lines>
  <Paragraphs>12</Paragraphs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一成</dc:creator>
  <cp:lastModifiedBy>岸 和也</cp:lastModifiedBy>
  <cp:lastPrinted>2026-01-19T07:11:30Z</cp:lastPrinted>
  <dcterms:created xsi:type="dcterms:W3CDTF">2024-05-13T08:04:00Z</dcterms:created>
  <dcterms:modified xsi:type="dcterms:W3CDTF">2026-01-19T07:11:51Z</dcterms:modified>
  <cp:revision>3</cp:revision>
</cp:coreProperties>
</file>