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0"/>
        <w:jc w:val="left"/>
        <w:rPr>
          <w:rFonts w:hint="default" w:ascii="ＭＳ 明朝" w:hAnsi="ＭＳ 明朝"/>
          <w:color w:val="000000"/>
        </w:rPr>
      </w:pPr>
      <w:r>
        <w:rPr>
          <w:rFonts w:hint="eastAsia" w:ascii="ＭＳ 明朝" w:hAnsi="ＭＳ 明朝"/>
          <w:color w:val="000000"/>
        </w:rPr>
        <w:t>様式第２号（第５関係）</w:t>
      </w:r>
    </w:p>
    <w:p>
      <w:pPr>
        <w:pStyle w:val="0"/>
        <w:overflowPunct w:val="0"/>
        <w:spacing w:line="400" w:lineRule="exact"/>
        <w:ind w:right="-35"/>
        <w:jc w:val="right"/>
        <w:rPr>
          <w:rFonts w:hint="default" w:ascii="ＭＳ 明朝" w:hAnsi="ＭＳ 明朝"/>
          <w:color w:val="000000"/>
        </w:rPr>
      </w:pPr>
      <w:r>
        <w:rPr>
          <w:rFonts w:hint="eastAsia" w:ascii="ＭＳ 明朝" w:hAnsi="ＭＳ 明朝"/>
          <w:color w:val="000000"/>
        </w:rPr>
        <w:t>　　年　　月　　日　</w:t>
      </w:r>
    </w:p>
    <w:p>
      <w:pPr>
        <w:pStyle w:val="0"/>
        <w:overflowPunct w:val="0"/>
        <w:spacing w:line="400" w:lineRule="exact"/>
        <w:ind w:right="-35" w:firstLine="243" w:firstLineChars="100"/>
        <w:jc w:val="left"/>
        <w:rPr>
          <w:rFonts w:hint="default" w:ascii="ＭＳ 明朝" w:hAnsi="ＭＳ 明朝"/>
          <w:color w:val="000000"/>
        </w:rPr>
      </w:pPr>
      <w:r>
        <w:rPr>
          <w:rFonts w:hint="eastAsia" w:ascii="ＭＳ 明朝" w:hAnsi="ＭＳ 明朝"/>
          <w:color w:val="000000"/>
        </w:rPr>
        <w:t>陸前高田市長　　　　　　　　　　様</w:t>
      </w:r>
    </w:p>
    <w:p>
      <w:pPr>
        <w:pStyle w:val="0"/>
        <w:overflowPunct w:val="0"/>
        <w:spacing w:line="400" w:lineRule="exact"/>
        <w:ind w:right="-35"/>
        <w:jc w:val="left"/>
        <w:rPr>
          <w:rFonts w:hint="default" w:ascii="ＭＳ 明朝" w:hAnsi="ＭＳ 明朝"/>
          <w:color w:val="000000"/>
        </w:rPr>
      </w:pPr>
    </w:p>
    <w:p>
      <w:pPr>
        <w:pStyle w:val="0"/>
        <w:overflowPunct w:val="0"/>
        <w:spacing w:line="400" w:lineRule="exact"/>
        <w:ind w:right="925"/>
        <w:jc w:val="left"/>
        <w:rPr>
          <w:rFonts w:hint="default" w:ascii="ＭＳ 明朝" w:hAnsi="ＭＳ 明朝"/>
          <w:color w:val="000000"/>
        </w:rPr>
      </w:pPr>
      <w:r>
        <w:rPr>
          <w:rFonts w:hint="eastAsia" w:ascii="ＭＳ 明朝" w:hAnsi="ＭＳ 明朝"/>
          <w:color w:val="000000"/>
        </w:rPr>
        <w:t>　　　　　　　　　　　　　　　　　　　　申請者住所　　　　　　　　　　　　　　　　　　</w:t>
      </w:r>
    </w:p>
    <w:p>
      <w:pPr>
        <w:pStyle w:val="0"/>
        <w:overflowPunct w:val="0"/>
        <w:spacing w:line="400" w:lineRule="exact"/>
        <w:ind w:right="925"/>
        <w:jc w:val="left"/>
        <w:rPr>
          <w:rFonts w:hint="default" w:ascii="ＭＳ 明朝" w:hAnsi="ＭＳ 明朝"/>
          <w:color w:val="000000"/>
        </w:rPr>
      </w:pPr>
      <w:r>
        <w:rPr>
          <w:rFonts w:hint="eastAsia" w:ascii="ＭＳ 明朝" w:hAnsi="ＭＳ 明朝"/>
          <w:color w:val="000000"/>
        </w:rPr>
        <w:t>　　　　　　　　　　　　　　　　　　　　氏名　　　　　　　　　　　　　　　　　　</w:t>
      </w:r>
    </w:p>
    <w:p>
      <w:pPr>
        <w:pStyle w:val="0"/>
        <w:overflowPunct w:val="0"/>
        <w:spacing w:line="400" w:lineRule="exact"/>
        <w:ind w:right="925"/>
        <w:jc w:val="left"/>
        <w:rPr>
          <w:rFonts w:hint="default" w:ascii="ＭＳ 明朝" w:hAnsi="ＭＳ 明朝"/>
          <w:color w:val="000000"/>
        </w:rPr>
      </w:pPr>
      <w:r>
        <w:rPr>
          <w:rFonts w:hint="eastAsia" w:ascii="ＭＳ 明朝" w:hAnsi="ＭＳ 明朝"/>
          <w:color w:val="000000"/>
        </w:rPr>
        <w:t>　　　　　　　　　　　　　　　　　　　　電話　　　　　　　　　　　　　　　　　　</w:t>
      </w:r>
    </w:p>
    <w:p>
      <w:pPr>
        <w:pStyle w:val="0"/>
        <w:overflowPunct w:val="0"/>
        <w:spacing w:line="400" w:lineRule="exact"/>
        <w:ind w:right="-35"/>
        <w:jc w:val="left"/>
        <w:rPr>
          <w:rFonts w:hint="default" w:ascii="ＭＳ 明朝" w:hAnsi="ＭＳ 明朝"/>
          <w:color w:val="000000"/>
        </w:rPr>
      </w:pPr>
    </w:p>
    <w:p>
      <w:pPr>
        <w:pStyle w:val="0"/>
        <w:overflowPunct w:val="0"/>
        <w:spacing w:line="400" w:lineRule="exact"/>
        <w:ind w:right="-35"/>
        <w:jc w:val="left"/>
        <w:rPr>
          <w:rFonts w:hint="default" w:ascii="ＭＳ 明朝" w:hAnsi="ＭＳ 明朝"/>
          <w:color w:val="000000"/>
        </w:rPr>
      </w:pPr>
    </w:p>
    <w:p>
      <w:pPr>
        <w:pStyle w:val="0"/>
        <w:overflowPunct w:val="0"/>
        <w:spacing w:line="400" w:lineRule="exact"/>
        <w:ind w:right="-35"/>
        <w:jc w:val="center"/>
        <w:rPr>
          <w:rFonts w:hint="default" w:ascii="ＭＳ 明朝" w:hAnsi="ＭＳ 明朝"/>
          <w:color w:val="000000"/>
        </w:rPr>
      </w:pPr>
      <w:r>
        <w:rPr>
          <w:rFonts w:hint="eastAsia" w:ascii="ＭＳ 明朝" w:hAnsi="ＭＳ 明朝"/>
          <w:color w:val="000000"/>
        </w:rPr>
        <w:t>市税等納付（納入）状況確認承諾書</w:t>
      </w:r>
    </w:p>
    <w:p>
      <w:pPr>
        <w:pStyle w:val="0"/>
        <w:overflowPunct w:val="0"/>
        <w:spacing w:line="400" w:lineRule="exact"/>
        <w:ind w:right="-35"/>
        <w:jc w:val="left"/>
        <w:rPr>
          <w:rFonts w:hint="default" w:ascii="ＭＳ 明朝" w:hAnsi="ＭＳ 明朝"/>
          <w:color w:val="000000"/>
        </w:rPr>
      </w:pPr>
      <w:r>
        <w:rPr>
          <w:rFonts w:hint="eastAsia" w:ascii="ＭＳ 明朝" w:hAnsi="ＭＳ 明朝"/>
          <w:color w:val="000000"/>
        </w:rPr>
        <w:t>　陸前高田市放任果樹伐採等事業費補助金の交付申請に対する審査のため、市に納付又は納入すべき市税等の納入状況について確認されることを承諾します。</w:t>
      </w:r>
    </w:p>
    <w:p>
      <w:pPr>
        <w:pStyle w:val="0"/>
        <w:overflowPunct w:val="0"/>
        <w:spacing w:line="400" w:lineRule="exact"/>
        <w:ind w:right="-35"/>
        <w:jc w:val="left"/>
        <w:rPr>
          <w:rFonts w:hint="default" w:ascii="ＭＳ 明朝" w:hAnsi="ＭＳ 明朝"/>
          <w:color w:val="000000"/>
        </w:rPr>
      </w:pPr>
      <w:r>
        <w:rPr>
          <w:rFonts w:hint="eastAsia"/>
          <w:color w:val="000000"/>
        </w:rPr>
        <mc:AlternateContent>
          <mc:Choice Requires="wps">
            <w:drawing>
              <wp:anchor distT="0" distB="0" distL="114300" distR="114300" simplePos="0" relativeHeight="2" behindDoc="0" locked="0" layoutInCell="1" hidden="0" allowOverlap="1">
                <wp:simplePos x="0" y="0"/>
                <wp:positionH relativeFrom="column">
                  <wp:posOffset>-238760</wp:posOffset>
                </wp:positionH>
                <wp:positionV relativeFrom="paragraph">
                  <wp:posOffset>188595</wp:posOffset>
                </wp:positionV>
                <wp:extent cx="6519545" cy="635"/>
                <wp:effectExtent l="635" t="635" r="29210" b="10795"/>
                <wp:wrapNone/>
                <wp:docPr id="1026" name="直線矢印コネクタ 2"/>
                <a:graphic xmlns:a="http://schemas.openxmlformats.org/drawingml/2006/main">
                  <a:graphicData uri="http://schemas.microsoft.com/office/word/2010/wordprocessingShape">
                    <wps:wsp>
                      <wps:cNvPr id="1026" name="直線矢印コネクタ 2"/>
                      <wps:cNvCnPr/>
                      <wps:spPr>
                        <a:xfrm>
                          <a:off x="0" y="0"/>
                          <a:ext cx="6519545" cy="635"/>
                        </a:xfrm>
                        <a:prstGeom prst="straightConnector1">
                          <a:avLst/>
                        </a:prstGeom>
                        <a:noFill/>
                        <a:ln w="19050">
                          <a:solidFill>
                            <a:srgbClr val="000000"/>
                          </a:solidFill>
                          <a:prstDash val="lgDashDotDot"/>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wrap-distance-right:9pt;mso-wrap-distance-bottom:0pt;margin-top:14.85pt;mso-position-vertical-relative:text;mso-position-horizontal-relative:text;position:absolute;height:5.e-002pt;mso-wrap-distance-top:0pt;width:513.35pt;mso-wrap-distance-left:9pt;margin-left:-18.8pt;z-index:2;" o:spid="_x0000_s1026" o:allowincell="t" o:allowoverlap="t" filled="f" stroked="t" strokecolor="#000000" strokeweight="1.5pt" o:spt="32" type="#_x0000_t32">
                <v:fill/>
                <v:stroke dashstyle="longdashdotdot" filltype="solid"/>
                <v:imagedata o:title=""/>
                <w10:wrap type="none" anchorx="text" anchory="text"/>
              </v:shape>
            </w:pict>
          </mc:Fallback>
        </mc:AlternateContent>
      </w:r>
    </w:p>
    <w:p>
      <w:pPr>
        <w:pStyle w:val="0"/>
        <w:overflowPunct w:val="0"/>
        <w:spacing w:line="400" w:lineRule="exact"/>
        <w:ind w:right="-35"/>
        <w:jc w:val="center"/>
        <w:rPr>
          <w:rFonts w:hint="default" w:ascii="ＭＳ 明朝" w:hAnsi="ＭＳ 明朝"/>
          <w:color w:val="000000"/>
          <w:sz w:val="28"/>
        </w:rPr>
      </w:pPr>
      <w:r>
        <w:rPr>
          <w:rFonts w:hint="eastAsia" w:ascii="ＭＳ 明朝" w:hAnsi="ＭＳ 明朝"/>
          <w:color w:val="000000"/>
          <w:sz w:val="28"/>
        </w:rPr>
        <w:t>補助金交付決定審査</w:t>
      </w:r>
    </w:p>
    <w:p>
      <w:pPr>
        <w:pStyle w:val="0"/>
        <w:overflowPunct w:val="0"/>
        <w:spacing w:line="280" w:lineRule="exact"/>
        <w:ind w:right="-34"/>
        <w:jc w:val="left"/>
        <w:rPr>
          <w:rFonts w:hint="default" w:ascii="ＭＳ 明朝" w:hAnsi="ＭＳ 明朝"/>
          <w:color w:val="000000"/>
        </w:rPr>
      </w:pPr>
      <w:r>
        <w:rPr>
          <w:rFonts w:hint="eastAsia" w:ascii="ＭＳ 明朝" w:hAnsi="ＭＳ 明朝"/>
          <w:color w:val="000000"/>
        </w:rPr>
        <w:t>　※申請日現在、上記申請者の市税等の納付状況を調査願います。</w:t>
      </w:r>
    </w:p>
    <w:tbl>
      <w:tblPr>
        <w:tblStyle w:val="11"/>
        <w:tblpPr w:leftFromText="0" w:rightFromText="0" w:topFromText="0" w:bottomFromText="0" w:vertAnchor="text" w:horzAnchor="margin" w:tblpX="12" w:tblpY="269"/>
        <w:tblOverlap w:val="never"/>
        <w:tblW w:w="913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1830"/>
        <w:gridCol w:w="1831"/>
        <w:gridCol w:w="1816"/>
        <w:gridCol w:w="1825"/>
        <w:gridCol w:w="1834"/>
      </w:tblGrid>
      <w:tr>
        <w:trPr>
          <w:trHeight w:val="313" w:hRule="atLeast"/>
        </w:trPr>
        <w:tc>
          <w:tcPr>
            <w:tcW w:w="1830" w:type="dxa"/>
            <w:shd w:val="clear" w:color="auto" w:fill="auto"/>
            <w:vAlign w:val="center"/>
          </w:tcPr>
          <w:p>
            <w:pPr>
              <w:pStyle w:val="0"/>
              <w:overflowPunct w:val="0"/>
              <w:ind w:right="-34"/>
              <w:jc w:val="center"/>
              <w:rPr>
                <w:rFonts w:hint="default" w:ascii="ＭＳ 明朝" w:hAnsi="ＭＳ 明朝"/>
                <w:color w:val="000000"/>
              </w:rPr>
            </w:pPr>
            <w:r>
              <w:rPr>
                <w:rFonts w:hint="eastAsia" w:ascii="ＭＳ 明朝" w:hAnsi="ＭＳ 明朝"/>
                <w:color w:val="000000"/>
              </w:rPr>
              <w:t>税務課</w:t>
            </w:r>
          </w:p>
        </w:tc>
        <w:tc>
          <w:tcPr>
            <w:tcW w:w="1831" w:type="dxa"/>
            <w:shd w:val="clear" w:color="auto" w:fill="auto"/>
            <w:vAlign w:val="center"/>
          </w:tcPr>
          <w:p>
            <w:pPr>
              <w:pStyle w:val="0"/>
              <w:overflowPunct w:val="0"/>
              <w:ind w:right="-34"/>
              <w:jc w:val="center"/>
              <w:rPr>
                <w:rFonts w:hint="default" w:ascii="ＭＳ 明朝" w:hAnsi="ＭＳ 明朝"/>
                <w:color w:val="000000"/>
              </w:rPr>
            </w:pPr>
            <w:r>
              <w:rPr>
                <w:rFonts w:hint="eastAsia" w:ascii="ＭＳ 明朝" w:hAnsi="ＭＳ 明朝"/>
                <w:color w:val="000000"/>
              </w:rPr>
              <w:t>子ども未来課</w:t>
            </w:r>
          </w:p>
        </w:tc>
        <w:tc>
          <w:tcPr>
            <w:tcW w:w="1816" w:type="dxa"/>
            <w:shd w:val="clear" w:color="auto" w:fill="auto"/>
            <w:vAlign w:val="center"/>
          </w:tcPr>
          <w:p>
            <w:pPr>
              <w:pStyle w:val="0"/>
              <w:overflowPunct w:val="0"/>
              <w:ind w:right="-34"/>
              <w:jc w:val="center"/>
              <w:rPr>
                <w:rFonts w:hint="default" w:ascii="ＭＳ 明朝" w:hAnsi="ＭＳ 明朝"/>
                <w:color w:val="000000"/>
              </w:rPr>
            </w:pPr>
            <w:r>
              <w:rPr>
                <w:rFonts w:hint="eastAsia" w:ascii="ＭＳ 明朝" w:hAnsi="ＭＳ 明朝"/>
                <w:color w:val="000000"/>
              </w:rPr>
              <w:t>住宅政策室</w:t>
            </w:r>
          </w:p>
        </w:tc>
        <w:tc>
          <w:tcPr>
            <w:tcW w:w="1825" w:type="dxa"/>
            <w:shd w:val="clear" w:color="auto" w:fill="auto"/>
            <w:vAlign w:val="center"/>
          </w:tcPr>
          <w:p>
            <w:pPr>
              <w:pStyle w:val="0"/>
              <w:overflowPunct w:val="0"/>
              <w:ind w:right="-34"/>
              <w:jc w:val="center"/>
              <w:rPr>
                <w:rFonts w:hint="default" w:ascii="ＭＳ 明朝" w:hAnsi="ＭＳ 明朝"/>
                <w:color w:val="000000"/>
              </w:rPr>
            </w:pPr>
            <w:r>
              <w:rPr>
                <w:rFonts w:hint="eastAsia" w:ascii="ＭＳ 明朝" w:hAnsi="ＭＳ 明朝"/>
                <w:color w:val="000000"/>
              </w:rPr>
              <w:t>上下水道課</w:t>
            </w:r>
          </w:p>
        </w:tc>
        <w:tc>
          <w:tcPr>
            <w:tcW w:w="1834" w:type="dxa"/>
            <w:shd w:val="clear" w:color="auto" w:fill="auto"/>
            <w:vAlign w:val="center"/>
          </w:tcPr>
          <w:p>
            <w:pPr>
              <w:pStyle w:val="0"/>
              <w:overflowPunct w:val="0"/>
              <w:ind w:right="-34"/>
              <w:jc w:val="center"/>
              <w:rPr>
                <w:rFonts w:hint="default" w:ascii="ＭＳ 明朝" w:hAnsi="ＭＳ 明朝"/>
                <w:color w:val="000000"/>
              </w:rPr>
            </w:pPr>
            <w:r>
              <w:rPr>
                <w:rFonts w:hint="eastAsia" w:ascii="ＭＳ 明朝" w:hAnsi="ＭＳ 明朝"/>
                <w:color w:val="000000"/>
              </w:rPr>
              <w:t>（課室名称）</w:t>
            </w:r>
          </w:p>
        </w:tc>
      </w:tr>
      <w:tr>
        <w:trPr>
          <w:trHeight w:val="104" w:hRule="atLeast"/>
        </w:trPr>
        <w:tc>
          <w:tcPr>
            <w:tcW w:w="1830" w:type="dxa"/>
            <w:shd w:val="clear" w:color="auto" w:fill="auto"/>
            <w:vAlign w:val="top"/>
          </w:tcPr>
          <w:p>
            <w:pPr>
              <w:pStyle w:val="0"/>
              <w:overflowPunct w:val="0"/>
              <w:ind w:right="-34"/>
              <w:jc w:val="center"/>
              <w:rPr>
                <w:rFonts w:hint="default" w:ascii="ＭＳ 明朝" w:hAnsi="ＭＳ 明朝"/>
                <w:color w:val="000000"/>
              </w:rPr>
            </w:pPr>
            <w:r>
              <w:rPr>
                <w:rFonts w:hint="eastAsia" w:ascii="ＭＳ 明朝" w:hAnsi="ＭＳ 明朝"/>
                <w:color w:val="000000"/>
              </w:rPr>
              <w:t>（滞納有無）</w:t>
            </w:r>
          </w:p>
        </w:tc>
        <w:tc>
          <w:tcPr>
            <w:tcW w:w="1831" w:type="dxa"/>
            <w:shd w:val="clear" w:color="auto" w:fill="auto"/>
            <w:vAlign w:val="top"/>
          </w:tcPr>
          <w:p>
            <w:pPr>
              <w:pStyle w:val="0"/>
              <w:overflowPunct w:val="0"/>
              <w:ind w:right="-34"/>
              <w:jc w:val="center"/>
              <w:rPr>
                <w:rFonts w:hint="default" w:ascii="ＭＳ 明朝" w:hAnsi="ＭＳ 明朝"/>
                <w:color w:val="000000"/>
              </w:rPr>
            </w:pPr>
            <w:r>
              <w:rPr>
                <w:rFonts w:hint="eastAsia" w:ascii="ＭＳ 明朝" w:hAnsi="ＭＳ 明朝"/>
                <w:color w:val="000000"/>
              </w:rPr>
              <w:t>（滞納有無）</w:t>
            </w:r>
          </w:p>
        </w:tc>
        <w:tc>
          <w:tcPr>
            <w:tcW w:w="1816" w:type="dxa"/>
            <w:shd w:val="clear" w:color="auto" w:fill="auto"/>
            <w:vAlign w:val="top"/>
          </w:tcPr>
          <w:p>
            <w:pPr>
              <w:pStyle w:val="0"/>
              <w:overflowPunct w:val="0"/>
              <w:ind w:right="-34"/>
              <w:jc w:val="center"/>
              <w:rPr>
                <w:rFonts w:hint="default" w:ascii="ＭＳ 明朝" w:hAnsi="ＭＳ 明朝"/>
                <w:color w:val="000000"/>
              </w:rPr>
            </w:pPr>
            <w:r>
              <w:rPr>
                <w:rFonts w:hint="eastAsia" w:ascii="ＭＳ 明朝" w:hAnsi="ＭＳ 明朝"/>
                <w:color w:val="000000"/>
              </w:rPr>
              <w:t>（滞納有無）</w:t>
            </w:r>
          </w:p>
        </w:tc>
        <w:tc>
          <w:tcPr>
            <w:tcW w:w="1825" w:type="dxa"/>
            <w:shd w:val="clear" w:color="auto" w:fill="auto"/>
            <w:vAlign w:val="top"/>
          </w:tcPr>
          <w:p>
            <w:pPr>
              <w:pStyle w:val="0"/>
              <w:overflowPunct w:val="0"/>
              <w:ind w:right="-34"/>
              <w:jc w:val="center"/>
              <w:rPr>
                <w:rFonts w:hint="default" w:ascii="ＭＳ 明朝" w:hAnsi="ＭＳ 明朝"/>
                <w:color w:val="000000"/>
              </w:rPr>
            </w:pPr>
            <w:r>
              <w:rPr>
                <w:rFonts w:hint="eastAsia" w:ascii="ＭＳ 明朝" w:hAnsi="ＭＳ 明朝"/>
                <w:color w:val="000000"/>
              </w:rPr>
              <w:t>（滞納有無）</w:t>
            </w:r>
          </w:p>
        </w:tc>
        <w:tc>
          <w:tcPr>
            <w:tcW w:w="1834" w:type="dxa"/>
            <w:shd w:val="clear" w:color="auto" w:fill="auto"/>
            <w:vAlign w:val="top"/>
          </w:tcPr>
          <w:p>
            <w:pPr>
              <w:pStyle w:val="0"/>
              <w:overflowPunct w:val="0"/>
              <w:ind w:right="-34"/>
              <w:jc w:val="center"/>
              <w:rPr>
                <w:rFonts w:hint="default" w:ascii="ＭＳ 明朝" w:hAnsi="ＭＳ 明朝"/>
                <w:color w:val="000000"/>
              </w:rPr>
            </w:pPr>
            <w:r>
              <w:rPr>
                <w:rFonts w:hint="eastAsia" w:ascii="ＭＳ 明朝" w:hAnsi="ＭＳ 明朝"/>
                <w:color w:val="000000"/>
              </w:rPr>
              <w:t>（滞納有無）</w:t>
            </w:r>
          </w:p>
        </w:tc>
      </w:tr>
      <w:tr>
        <w:trPr>
          <w:trHeight w:val="822" w:hRule="atLeast"/>
        </w:trPr>
        <w:tc>
          <w:tcPr>
            <w:tcW w:w="1830" w:type="dxa"/>
            <w:shd w:val="clear" w:color="auto" w:fill="auto"/>
            <w:vAlign w:val="center"/>
          </w:tcPr>
          <w:p>
            <w:pPr>
              <w:pStyle w:val="0"/>
              <w:overflowPunct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overflowPunct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1831" w:type="dxa"/>
            <w:shd w:val="clear" w:color="auto" w:fill="auto"/>
            <w:vAlign w:val="center"/>
          </w:tcPr>
          <w:p>
            <w:pPr>
              <w:pStyle w:val="0"/>
              <w:overflowPunct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overflowPunct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1816" w:type="dxa"/>
            <w:shd w:val="clear" w:color="auto" w:fill="auto"/>
            <w:vAlign w:val="center"/>
          </w:tcPr>
          <w:p>
            <w:pPr>
              <w:pStyle w:val="0"/>
              <w:overflowPunct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overflowPunct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1825" w:type="dxa"/>
            <w:shd w:val="clear" w:color="auto" w:fill="auto"/>
            <w:vAlign w:val="center"/>
          </w:tcPr>
          <w:p>
            <w:pPr>
              <w:pStyle w:val="0"/>
              <w:overflowPunct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overflowPunct w:val="0"/>
              <w:spacing w:line="300" w:lineRule="exact"/>
              <w:ind w:right="-34"/>
              <w:jc w:val="right"/>
              <w:rPr>
                <w:rFonts w:hint="default" w:ascii="ＭＳ 明朝" w:hAnsi="ＭＳ 明朝"/>
                <w:color w:val="000000"/>
              </w:rPr>
            </w:pPr>
            <w:r>
              <w:rPr>
                <w:rFonts w:hint="eastAsia" w:ascii="ＭＳ 明朝" w:hAnsi="ＭＳ 明朝"/>
                <w:color w:val="000000"/>
              </w:rPr>
              <w:t>月　　日</w:t>
            </w:r>
          </w:p>
        </w:tc>
        <w:tc>
          <w:tcPr>
            <w:tcW w:w="1834" w:type="dxa"/>
            <w:shd w:val="clear" w:color="auto" w:fill="auto"/>
            <w:vAlign w:val="center"/>
          </w:tcPr>
          <w:p>
            <w:pPr>
              <w:pStyle w:val="0"/>
              <w:overflowPunct w:val="0"/>
              <w:spacing w:line="300" w:lineRule="exact"/>
              <w:ind w:right="-34"/>
              <w:rPr>
                <w:rFonts w:hint="default" w:ascii="ＭＳ 明朝" w:hAnsi="ＭＳ 明朝"/>
                <w:color w:val="000000"/>
                <w:sz w:val="20"/>
              </w:rPr>
            </w:pPr>
            <w:r>
              <w:rPr>
                <w:rFonts w:hint="eastAsia" w:ascii="ＭＳ 明朝" w:hAnsi="ＭＳ 明朝"/>
                <w:color w:val="000000"/>
                <w:sz w:val="20"/>
              </w:rPr>
              <w:t>確認日</w:t>
            </w:r>
          </w:p>
          <w:p>
            <w:pPr>
              <w:pStyle w:val="0"/>
              <w:overflowPunct w:val="0"/>
              <w:spacing w:line="300" w:lineRule="exact"/>
              <w:ind w:right="-34"/>
              <w:jc w:val="right"/>
              <w:rPr>
                <w:rFonts w:hint="default" w:ascii="ＭＳ 明朝" w:hAnsi="ＭＳ 明朝"/>
                <w:color w:val="000000"/>
              </w:rPr>
            </w:pPr>
            <w:r>
              <w:rPr>
                <w:rFonts w:hint="eastAsia" w:ascii="ＭＳ 明朝" w:hAnsi="ＭＳ 明朝"/>
                <w:color w:val="000000"/>
              </w:rPr>
              <w:t>月　　日</w:t>
            </w:r>
          </w:p>
        </w:tc>
      </w:tr>
    </w:tbl>
    <w:p>
      <w:pPr>
        <w:pStyle w:val="0"/>
        <w:overflowPunct w:val="0"/>
        <w:spacing w:line="280" w:lineRule="exact"/>
        <w:ind w:right="-34"/>
        <w:jc w:val="left"/>
        <w:rPr>
          <w:rFonts w:hint="default" w:ascii="ＭＳ 明朝" w:hAnsi="ＭＳ 明朝"/>
          <w:color w:val="000000"/>
        </w:rPr>
      </w:pPr>
    </w:p>
    <w:p>
      <w:pPr>
        <w:pStyle w:val="0"/>
        <w:overflowPunct w:val="0"/>
        <w:ind w:right="-35"/>
        <w:jc w:val="left"/>
        <w:rPr>
          <w:rFonts w:hint="default" w:ascii="ＭＳ 明朝" w:hAnsi="ＭＳ 明朝"/>
          <w:color w:val="000000"/>
        </w:rPr>
      </w:pPr>
      <w:bookmarkStart w:id="0" w:name="_GoBack"/>
      <w:bookmarkEnd w:id="0"/>
    </w:p>
    <w:p>
      <w:pPr>
        <w:pStyle w:val="0"/>
        <w:overflowPunct w:val="0"/>
        <w:rPr>
          <w:rFonts w:hint="default" w:ascii="ＭＳ 明朝" w:hAnsi="ＭＳ 明朝"/>
          <w:color w:val="000000"/>
        </w:rPr>
      </w:pPr>
    </w:p>
    <w:p>
      <w:pPr>
        <w:pStyle w:val="0"/>
        <w:overflowPunct w:val="0"/>
        <w:rPr>
          <w:rFonts w:hint="default" w:ascii="ＭＳ 明朝" w:hAnsi="ＭＳ 明朝"/>
          <w:color w:val="000000"/>
        </w:rPr>
      </w:pPr>
    </w:p>
    <w:p>
      <w:pPr>
        <w:pStyle w:val="0"/>
        <w:overflowPunct w:val="0"/>
        <w:rPr>
          <w:rFonts w:hint="default" w:ascii="ＭＳ 明朝" w:hAnsi="ＭＳ 明朝"/>
          <w:color w:val="000000"/>
        </w:rPr>
      </w:pPr>
    </w:p>
    <w:p>
      <w:pPr>
        <w:pStyle w:val="0"/>
        <w:overflowPunct w:val="0"/>
        <w:rPr>
          <w:rFonts w:hint="default" w:ascii="ＭＳ 明朝" w:hAnsi="ＭＳ 明朝"/>
          <w:color w:val="000000"/>
        </w:rPr>
      </w:pPr>
    </w:p>
    <w:p>
      <w:pPr>
        <w:pStyle w:val="0"/>
        <w:overflowPunct w:val="0"/>
        <w:autoSpaceDE w:val="0"/>
        <w:autoSpaceDN w:val="0"/>
        <w:ind w:firstLine="8633" w:firstLineChars="3550"/>
        <w:jc w:val="left"/>
        <w:rPr>
          <w:rFonts w:hint="default" w:asciiTheme="minorEastAsia" w:hAnsiTheme="minorEastAsia"/>
        </w:rPr>
      </w:pPr>
    </w:p>
    <w:p>
      <w:pPr>
        <w:pStyle w:val="0"/>
        <w:overflowPunct w:val="0"/>
        <w:autoSpaceDE w:val="0"/>
        <w:autoSpaceDN w:val="0"/>
        <w:ind w:firstLine="8633" w:firstLineChars="3550"/>
        <w:jc w:val="left"/>
        <w:rPr>
          <w:rFonts w:hint="default" w:asciiTheme="minorEastAsia" w:hAnsiTheme="minorEastAsia"/>
        </w:rPr>
      </w:pPr>
    </w:p>
    <w:p>
      <w:pPr>
        <w:pStyle w:val="0"/>
        <w:overflowPunct w:val="0"/>
        <w:rPr>
          <w:rFonts w:hint="default" w:ascii="ＭＳ 明朝" w:hAnsi="ＭＳ 明朝"/>
        </w:rPr>
      </w:pPr>
    </w:p>
    <w:p>
      <w:pPr>
        <w:pStyle w:val="0"/>
        <w:overflowPunct w:val="0"/>
        <w:rPr>
          <w:rFonts w:hint="default" w:ascii="ＭＳ 明朝" w:hAnsi="ＭＳ 明朝"/>
        </w:rPr>
      </w:pPr>
    </w:p>
    <w:p>
      <w:pPr>
        <w:pStyle w:val="0"/>
        <w:overflowPunct w:val="0"/>
        <w:rPr>
          <w:rFonts w:hint="default" w:ascii="ＭＳ 明朝" w:hAnsi="ＭＳ 明朝"/>
        </w:rPr>
      </w:pPr>
    </w:p>
    <w:p>
      <w:pPr>
        <w:pStyle w:val="0"/>
        <w:overflowPunct w:val="0"/>
        <w:rPr>
          <w:rFonts w:hint="default" w:ascii="ＭＳ 明朝" w:hAnsi="ＭＳ 明朝"/>
        </w:rPr>
      </w:pPr>
    </w:p>
    <w:p>
      <w:pPr>
        <w:pStyle w:val="0"/>
        <w:tabs>
          <w:tab w:val="left" w:leader="none" w:pos="3159"/>
        </w:tabs>
        <w:overflowPunct w:val="0"/>
        <w:jc w:val="right"/>
        <w:rPr>
          <w:rFonts w:hint="default" w:ascii="Century" w:hAnsi="Century" w:eastAsia="ＭＳ 明朝"/>
          <w:sz w:val="21"/>
        </w:rPr>
      </w:pPr>
      <w:r>
        <w:rPr>
          <w:rFonts w:hint="eastAsia" w:ascii="ＭＳ 明朝" w:hAnsi="ＭＳ 明朝"/>
          <w:color w:val="000000"/>
        </w:rPr>
        <w:t>（Ａ４）</w: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134" w:bottom="851" w:left="1531" w:header="851" w:footer="992" w:gutter="0"/>
      <w:cols w:space="720"/>
      <w:textDirection w:val="lrTb"/>
      <w:docGrid w:type="linesAndChars" w:linePitch="469" w:charSpace="6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243"/>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sz w:val="24"/>
    </w:rPr>
  </w:style>
  <w:style w:type="paragraph" w:styleId="28">
    <w:name w:val="Body Text"/>
    <w:basedOn w:val="0"/>
    <w:next w:val="28"/>
    <w:link w:val="30"/>
    <w:uiPriority w:val="0"/>
    <w:qFormat/>
    <w:rPr>
      <w:rFonts w:ascii="Century" w:hAnsi="Century" w:eastAsia="ＭＳ 明朝"/>
    </w:rPr>
  </w:style>
  <w:style w:type="paragraph" w:styleId="29">
    <w:name w:val="Note Heading"/>
    <w:basedOn w:val="0"/>
    <w:next w:val="0"/>
    <w:link w:val="31"/>
    <w:uiPriority w:val="0"/>
    <w:qFormat/>
    <w:pPr>
      <w:jc w:val="center"/>
    </w:pPr>
    <w:rPr>
      <w:rFonts w:ascii="Century" w:hAnsi="Century" w:eastAsia="ＭＳ 明朝"/>
    </w:rPr>
  </w:style>
  <w:style w:type="character" w:styleId="30" w:customStyle="1">
    <w:name w:val="本文 (文字)"/>
    <w:next w:val="30"/>
    <w:link w:val="28"/>
    <w:uiPriority w:val="0"/>
    <w:rPr>
      <w:kern w:val="2"/>
      <w:sz w:val="24"/>
    </w:rPr>
  </w:style>
  <w:style w:type="character" w:styleId="31" w:customStyle="1">
    <w:name w:val="記 (文字)"/>
    <w:next w:val="31"/>
    <w:link w:val="29"/>
    <w:uiPriority w:val="0"/>
    <w:rPr>
      <w:kern w:val="2"/>
      <w:sz w:val="24"/>
    </w:r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238</Characters>
  <Application>JUST Note</Application>
  <Lines>48</Lines>
  <Paragraphs>31</Paragraphs>
  <CharactersWithSpaces>381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修平</dc:creator>
  <cp:lastModifiedBy>岸 和也</cp:lastModifiedBy>
  <cp:lastPrinted>2026-01-27T00:34:56Z</cp:lastPrinted>
  <dcterms:created xsi:type="dcterms:W3CDTF">2026-01-22T04:32:00Z</dcterms:created>
  <dcterms:modified xsi:type="dcterms:W3CDTF">2026-01-27T07:58:27Z</dcterms:modified>
  <cp:revision>3</cp:revision>
</cp:coreProperties>
</file>