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2F" w:rsidRDefault="00BF3B2F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3</w:t>
      </w:r>
      <w:r>
        <w:rPr>
          <w:rFonts w:hint="eastAsia"/>
          <w:noProof/>
        </w:rPr>
        <w:t>号（第</w:t>
      </w:r>
      <w:r>
        <w:rPr>
          <w:noProof/>
        </w:rPr>
        <w:t>3</w:t>
      </w:r>
      <w:r>
        <w:rPr>
          <w:rFonts w:hint="eastAsia"/>
          <w:noProof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945"/>
        <w:gridCol w:w="1875"/>
        <w:gridCol w:w="267"/>
        <w:gridCol w:w="3941"/>
      </w:tblGrid>
      <w:tr w:rsidR="00BF3B2F">
        <w:trPr>
          <w:cantSplit/>
          <w:trHeight w:val="1990"/>
        </w:trPr>
        <w:tc>
          <w:tcPr>
            <w:tcW w:w="8702" w:type="dxa"/>
            <w:gridSpan w:val="5"/>
            <w:tcBorders>
              <w:bottom w:val="nil"/>
            </w:tcBorders>
            <w:vAlign w:val="center"/>
          </w:tcPr>
          <w:p w:rsidR="00BF3B2F" w:rsidRDefault="00BF3B2F">
            <w:pPr>
              <w:spacing w:line="48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道路法第</w:t>
            </w:r>
            <w:r>
              <w:rPr>
                <w:noProof/>
              </w:rPr>
              <w:t>32</w:t>
            </w:r>
            <w:r>
              <w:rPr>
                <w:rFonts w:hint="eastAsia"/>
                <w:noProof/>
              </w:rPr>
              <w:t>条工事着手</w:t>
            </w:r>
            <w:r>
              <w:rPr>
                <w:rFonts w:hint="eastAsia"/>
                <w:strike/>
                <w:noProof/>
              </w:rPr>
              <w:t>（完成）</w:t>
            </w:r>
            <w:r>
              <w:rPr>
                <w:rFonts w:hint="eastAsia"/>
                <w:noProof/>
              </w:rPr>
              <w:t>届</w:t>
            </w:r>
          </w:p>
          <w:p w:rsidR="00BF3B2F" w:rsidRDefault="00BF3B2F">
            <w:pPr>
              <w:spacing w:line="48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　</w:t>
            </w:r>
          </w:p>
          <w:p w:rsidR="00BF3B2F" w:rsidRDefault="00BF3B2F">
            <w:pPr>
              <w:spacing w:line="48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陸前高田市長　　　　様</w:t>
            </w:r>
          </w:p>
        </w:tc>
      </w:tr>
      <w:tr w:rsidR="00BF3B2F">
        <w:trPr>
          <w:cantSplit/>
          <w:trHeight w:val="567"/>
        </w:trPr>
        <w:tc>
          <w:tcPr>
            <w:tcW w:w="4494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BF3B2F" w:rsidRDefault="00BF3B2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届出人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F3B2F" w:rsidRDefault="00BF3B2F">
            <w:pPr>
              <w:rPr>
                <w:noProof/>
              </w:rPr>
            </w:pPr>
            <w:r>
              <w:rPr>
                <w:rFonts w:hint="eastAsia"/>
                <w:noProof/>
              </w:rPr>
              <w:t>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所　</w:t>
            </w:r>
          </w:p>
        </w:tc>
      </w:tr>
      <w:tr w:rsidR="00BF3B2F">
        <w:trPr>
          <w:cantSplit/>
          <w:trHeight w:val="567"/>
        </w:trPr>
        <w:tc>
          <w:tcPr>
            <w:tcW w:w="4494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BF3B2F" w:rsidRDefault="00BF3B2F">
            <w:pPr>
              <w:rPr>
                <w:noProof/>
              </w:rPr>
            </w:pPr>
          </w:p>
        </w:tc>
        <w:tc>
          <w:tcPr>
            <w:tcW w:w="42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F3B2F" w:rsidRDefault="00BF3B2F">
            <w:pPr>
              <w:rPr>
                <w:noProof/>
              </w:rPr>
            </w:pPr>
            <w:r>
              <w:rPr>
                <w:rFonts w:hint="eastAsia"/>
                <w:noProof/>
              </w:rPr>
              <w:t>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名　　　　　　　　　　　　　　　</w:t>
            </w:r>
          </w:p>
        </w:tc>
      </w:tr>
      <w:tr w:rsidR="00BF3B2F">
        <w:trPr>
          <w:trHeight w:val="842"/>
        </w:trPr>
        <w:tc>
          <w:tcPr>
            <w:tcW w:w="47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F3B2F" w:rsidRDefault="006F0B2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137795</wp:posOffset>
                      </wp:positionV>
                      <wp:extent cx="2425065" cy="266065"/>
                      <wp:effectExtent l="9525" t="13970" r="13335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065" cy="266065"/>
                              </a:xfrm>
                              <a:prstGeom prst="bracketPair">
                                <a:avLst>
                                  <a:gd name="adj" fmla="val 1241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1pt;margin-top:10.85pt;width:190.9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" o:allowincell="f" adj="2681" strokeweight=".5pt"/>
                  </w:pict>
                </mc:Fallback>
              </mc:AlternateContent>
            </w:r>
            <w:r w:rsidR="00BF3B2F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</w:tcBorders>
            <w:vAlign w:val="center"/>
          </w:tcPr>
          <w:p w:rsidR="00BF3B2F" w:rsidRDefault="00BF3B2F">
            <w:pPr>
              <w:ind w:right="209"/>
              <w:rPr>
                <w:noProof/>
              </w:rPr>
            </w:pPr>
            <w:r>
              <w:rPr>
                <w:rFonts w:hint="eastAsia"/>
                <w:noProof/>
              </w:rPr>
              <w:t>法人にあっては、その名称、代表者の氏名及び主たる事務所の所在地</w:t>
            </w:r>
          </w:p>
        </w:tc>
      </w:tr>
      <w:tr w:rsidR="00BF3B2F">
        <w:trPr>
          <w:cantSplit/>
          <w:trHeight w:val="840"/>
        </w:trPr>
        <w:tc>
          <w:tcPr>
            <w:tcW w:w="8702" w:type="dxa"/>
            <w:gridSpan w:val="5"/>
            <w:tcBorders>
              <w:top w:val="nil"/>
            </w:tcBorders>
            <w:vAlign w:val="center"/>
          </w:tcPr>
          <w:p w:rsidR="00BF3B2F" w:rsidRDefault="00BF3B2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次のとおり道路に関する工事に着手する</w:t>
            </w:r>
            <w:r>
              <w:rPr>
                <w:rFonts w:hint="eastAsia"/>
                <w:strike/>
                <w:noProof/>
              </w:rPr>
              <w:t>（工事が完成した）</w:t>
            </w:r>
            <w:r>
              <w:rPr>
                <w:rFonts w:hint="eastAsia"/>
                <w:noProof/>
              </w:rPr>
              <w:t>ので、道路法施行細則第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条第</w:t>
            </w: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>項（第</w:t>
            </w:r>
            <w:r>
              <w:rPr>
                <w:noProof/>
              </w:rPr>
              <w:t>5</w:t>
            </w:r>
            <w:r>
              <w:rPr>
                <w:rFonts w:hint="eastAsia"/>
                <w:noProof/>
              </w:rPr>
              <w:t>項）の規定により届け出ます。</w:t>
            </w:r>
          </w:p>
        </w:tc>
      </w:tr>
      <w:tr w:rsidR="00BF3B2F">
        <w:trPr>
          <w:trHeight w:val="1006"/>
        </w:trPr>
        <w:tc>
          <w:tcPr>
            <w:tcW w:w="1674" w:type="dxa"/>
            <w:vAlign w:val="center"/>
          </w:tcPr>
          <w:p w:rsidR="00BF3B2F" w:rsidRDefault="00BF3B2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40"/>
              </w:rPr>
              <w:t>許可年月</w:t>
            </w:r>
            <w:r>
              <w:rPr>
                <w:rFonts w:hint="eastAsia"/>
                <w:noProof/>
              </w:rPr>
              <w:t>日及び許可番号</w:t>
            </w:r>
          </w:p>
        </w:tc>
        <w:tc>
          <w:tcPr>
            <w:tcW w:w="7028" w:type="dxa"/>
            <w:gridSpan w:val="4"/>
            <w:vAlign w:val="center"/>
          </w:tcPr>
          <w:p w:rsidR="00BF3B2F" w:rsidRDefault="00BF3B2F" w:rsidP="003741F0">
            <w:pPr>
              <w:ind w:firstLineChars="200" w:firstLine="4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　　陸前高田市指令建第　　　－　　　号</w:t>
            </w:r>
          </w:p>
        </w:tc>
      </w:tr>
      <w:tr w:rsidR="00BF3B2F">
        <w:trPr>
          <w:cantSplit/>
          <w:trHeight w:val="820"/>
        </w:trPr>
        <w:tc>
          <w:tcPr>
            <w:tcW w:w="1674" w:type="dxa"/>
            <w:vMerge w:val="restart"/>
            <w:vAlign w:val="center"/>
          </w:tcPr>
          <w:p w:rsidR="00BF3B2F" w:rsidRDefault="00BF3B2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占用の場所</w:t>
            </w:r>
          </w:p>
        </w:tc>
        <w:tc>
          <w:tcPr>
            <w:tcW w:w="945" w:type="dxa"/>
            <w:vAlign w:val="center"/>
          </w:tcPr>
          <w:p w:rsidR="00BF3B2F" w:rsidRDefault="00BF3B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路線名</w:t>
            </w:r>
          </w:p>
        </w:tc>
        <w:tc>
          <w:tcPr>
            <w:tcW w:w="6083" w:type="dxa"/>
            <w:gridSpan w:val="3"/>
            <w:vAlign w:val="center"/>
          </w:tcPr>
          <w:p w:rsidR="00BF3B2F" w:rsidRDefault="00BF3B2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市道　</w:t>
            </w:r>
          </w:p>
        </w:tc>
      </w:tr>
      <w:tr w:rsidR="00BF3B2F">
        <w:trPr>
          <w:cantSplit/>
          <w:trHeight w:val="820"/>
        </w:trPr>
        <w:tc>
          <w:tcPr>
            <w:tcW w:w="1674" w:type="dxa"/>
            <w:vMerge/>
            <w:vAlign w:val="center"/>
          </w:tcPr>
          <w:p w:rsidR="00BF3B2F" w:rsidRDefault="00BF3B2F">
            <w:pPr>
              <w:rPr>
                <w:noProof/>
              </w:rPr>
            </w:pPr>
          </w:p>
        </w:tc>
        <w:tc>
          <w:tcPr>
            <w:tcW w:w="7028" w:type="dxa"/>
            <w:gridSpan w:val="4"/>
            <w:vAlign w:val="center"/>
          </w:tcPr>
          <w:p w:rsidR="00BF3B2F" w:rsidRDefault="00BF3B2F">
            <w:pPr>
              <w:rPr>
                <w:noProof/>
              </w:rPr>
            </w:pPr>
            <w:r>
              <w:rPr>
                <w:rFonts w:hint="eastAsia"/>
                <w:noProof/>
              </w:rPr>
              <w:t>陸前高田市　　　　　　　　　　　　　　　　　　　　　　　地先</w:t>
            </w:r>
          </w:p>
        </w:tc>
      </w:tr>
      <w:tr w:rsidR="00BF3B2F">
        <w:trPr>
          <w:cantSplit/>
          <w:trHeight w:val="4018"/>
        </w:trPr>
        <w:tc>
          <w:tcPr>
            <w:tcW w:w="1674" w:type="dxa"/>
            <w:vAlign w:val="center"/>
          </w:tcPr>
          <w:p w:rsidR="00BF3B2F" w:rsidRDefault="00BF3B2F">
            <w:pPr>
              <w:spacing w:line="48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占用の目的</w:t>
            </w:r>
          </w:p>
        </w:tc>
        <w:tc>
          <w:tcPr>
            <w:tcW w:w="7028" w:type="dxa"/>
            <w:gridSpan w:val="4"/>
            <w:vAlign w:val="center"/>
          </w:tcPr>
          <w:p w:rsidR="00BF3B2F" w:rsidRDefault="00BF3B2F">
            <w:pPr>
              <w:rPr>
                <w:noProof/>
              </w:rPr>
            </w:pPr>
          </w:p>
        </w:tc>
      </w:tr>
      <w:tr w:rsidR="00BF3B2F">
        <w:trPr>
          <w:trHeight w:val="1000"/>
        </w:trPr>
        <w:tc>
          <w:tcPr>
            <w:tcW w:w="1674" w:type="dxa"/>
            <w:vAlign w:val="center"/>
          </w:tcPr>
          <w:p w:rsidR="00BF3B2F" w:rsidRDefault="00BF3B2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工事の期間</w:t>
            </w:r>
          </w:p>
        </w:tc>
        <w:tc>
          <w:tcPr>
            <w:tcW w:w="7028" w:type="dxa"/>
            <w:gridSpan w:val="4"/>
            <w:vAlign w:val="center"/>
          </w:tcPr>
          <w:p w:rsidR="00BF3B2F" w:rsidRDefault="003741F0" w:rsidP="003741F0">
            <w:pPr>
              <w:ind w:right="-1" w:firstLineChars="200" w:firstLine="4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　から　　　</w:t>
            </w:r>
            <w:r w:rsidR="00BF3B2F">
              <w:rPr>
                <w:rFonts w:hint="eastAsia"/>
                <w:noProof/>
              </w:rPr>
              <w:t xml:space="preserve">　　年　　月　　日まで　　日間</w:t>
            </w:r>
          </w:p>
        </w:tc>
      </w:tr>
    </w:tbl>
    <w:p w:rsidR="00BF3B2F" w:rsidRDefault="00BF3B2F">
      <w:pPr>
        <w:jc w:val="right"/>
        <w:rPr>
          <w:noProof/>
        </w:rPr>
      </w:pPr>
      <w:r>
        <w:rPr>
          <w:rFonts w:hint="eastAsia"/>
          <w:noProof/>
        </w:rPr>
        <w:t>（</w:t>
      </w:r>
      <w:r>
        <w:rPr>
          <w:noProof/>
        </w:rPr>
        <w:t>A4</w:t>
      </w:r>
      <w:r>
        <w:rPr>
          <w:rFonts w:hint="eastAsia"/>
          <w:noProof/>
        </w:rPr>
        <w:t>）</w:t>
      </w:r>
    </w:p>
    <w:sectPr w:rsidR="00BF3B2F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2F" w:rsidRDefault="00BF3B2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BF3B2F" w:rsidRDefault="00BF3B2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2F" w:rsidRDefault="00BF3B2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BF3B2F" w:rsidRDefault="00BF3B2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F0"/>
    <w:rsid w:val="003741F0"/>
    <w:rsid w:val="006F0B25"/>
    <w:rsid w:val="00B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locked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陸前高田市教育委員会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畠山 幸也</cp:lastModifiedBy>
  <cp:revision>2</cp:revision>
  <cp:lastPrinted>2016-05-18T02:44:00Z</cp:lastPrinted>
  <dcterms:created xsi:type="dcterms:W3CDTF">2021-06-18T00:45:00Z</dcterms:created>
  <dcterms:modified xsi:type="dcterms:W3CDTF">2021-06-18T00:45:00Z</dcterms:modified>
</cp:coreProperties>
</file>