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17" w:rsidRDefault="00B57717">
      <w:pPr>
        <w:spacing w:line="276" w:lineRule="auto"/>
        <w:jc w:val="right"/>
        <w:rPr>
          <w:rFonts w:ascii="ＭＳ 明朝" w:hAnsi="ＭＳ 明朝"/>
          <w:kern w:val="0"/>
          <w:sz w:val="22"/>
        </w:rPr>
      </w:pPr>
      <w:bookmarkStart w:id="0" w:name="_GoBack"/>
      <w:bookmarkEnd w:id="0"/>
      <w:r>
        <w:rPr>
          <w:rFonts w:ascii="ＭＳ 明朝" w:hAnsi="ＭＳ 明朝" w:hint="eastAsia"/>
          <w:spacing w:val="27"/>
          <w:kern w:val="0"/>
          <w:sz w:val="22"/>
          <w:fitText w:val="2420" w:id="1"/>
        </w:rPr>
        <w:t xml:space="preserve">　　年　　月　　</w:t>
      </w:r>
      <w:r>
        <w:rPr>
          <w:rFonts w:ascii="ＭＳ 明朝" w:hAnsi="ＭＳ 明朝" w:hint="eastAsia"/>
          <w:spacing w:val="4"/>
          <w:kern w:val="0"/>
          <w:sz w:val="22"/>
          <w:fitText w:val="2420" w:id="1"/>
        </w:rPr>
        <w:t>日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道路管理者</w:t>
      </w:r>
    </w:p>
    <w:p w:rsidR="00B57717" w:rsidRDefault="00B57717">
      <w:pPr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陸前高田市長</w:t>
      </w:r>
      <w:r>
        <w:rPr>
          <w:rFonts w:ascii="ＭＳ 明朝" w:hAnsi="ＭＳ 明朝" w:hint="eastAsia"/>
        </w:rPr>
        <w:t xml:space="preserve">　</w:t>
      </w:r>
      <w:r w:rsidR="0042456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  <w:sz w:val="22"/>
        </w:rPr>
        <w:t>様</w:t>
      </w:r>
    </w:p>
    <w:p w:rsidR="00B57717" w:rsidRDefault="00B57717">
      <w:pPr>
        <w:spacing w:line="276" w:lineRule="auto"/>
        <w:ind w:firstLineChars="1200" w:firstLine="26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　請　者　住　　　所</w:t>
      </w:r>
    </w:p>
    <w:p w:rsidR="00B57717" w:rsidRDefault="00B57717">
      <w:pPr>
        <w:spacing w:line="276" w:lineRule="auto"/>
        <w:ind w:firstLineChars="1800" w:firstLine="39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　名　　　　　　　　　　　　　　</w:t>
      </w:r>
    </w:p>
    <w:p w:rsidR="00B57717" w:rsidRDefault="00B57717">
      <w:pPr>
        <w:spacing w:line="276" w:lineRule="auto"/>
        <w:ind w:firstLineChars="1900" w:firstLine="41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担当者名</w:t>
      </w:r>
    </w:p>
    <w:p w:rsidR="00B57717" w:rsidRDefault="00B57717">
      <w:pPr>
        <w:spacing w:line="276" w:lineRule="auto"/>
        <w:ind w:firstLineChars="1900" w:firstLine="41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57717" w:rsidRDefault="00B57717">
      <w:pPr>
        <w:spacing w:line="276" w:lineRule="auto"/>
        <w:jc w:val="center"/>
        <w:rPr>
          <w:rFonts w:ascii="ＭＳ 明朝" w:hAnsi="ＭＳ 明朝"/>
          <w:sz w:val="32"/>
        </w:rPr>
      </w:pPr>
      <w:r w:rsidRPr="00424566">
        <w:rPr>
          <w:rFonts w:ascii="ＭＳ 明朝" w:hAnsi="ＭＳ 明朝" w:hint="eastAsia"/>
          <w:spacing w:val="53"/>
          <w:kern w:val="0"/>
          <w:sz w:val="32"/>
          <w:fitText w:val="5440" w:id="2"/>
        </w:rPr>
        <w:t>道路一時使用（通行規制）</w:t>
      </w:r>
      <w:r w:rsidRPr="00424566">
        <w:rPr>
          <w:rFonts w:ascii="ＭＳ 明朝" w:hAnsi="ＭＳ 明朝" w:hint="eastAsia"/>
          <w:spacing w:val="4"/>
          <w:kern w:val="0"/>
          <w:sz w:val="32"/>
          <w:fitText w:val="5440" w:id="2"/>
        </w:rPr>
        <w:t>届</w:t>
      </w:r>
    </w:p>
    <w:p w:rsidR="00B57717" w:rsidRDefault="00B57717">
      <w:pPr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</w:p>
    <w:p w:rsidR="00B57717" w:rsidRDefault="00B57717">
      <w:pPr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標題について、市道　　　　　　線において、下記のとおり一時使用（通行規制）を致したいので、お取り計らいの程よろしく申し上げます。</w:t>
      </w:r>
    </w:p>
    <w:p w:rsidR="00B57717" w:rsidRDefault="00B57717">
      <w:pPr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</w:p>
    <w:p w:rsidR="00B57717" w:rsidRDefault="00B5771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１．</w:t>
      </w:r>
      <w:r>
        <w:rPr>
          <w:rFonts w:ascii="ＭＳ 明朝" w:hAnsi="ＭＳ 明朝" w:hint="eastAsia"/>
          <w:spacing w:val="73"/>
          <w:kern w:val="0"/>
          <w:sz w:val="22"/>
          <w:fitText w:val="1320" w:id="3"/>
        </w:rPr>
        <w:t>使用場</w:t>
      </w:r>
      <w:r>
        <w:rPr>
          <w:rFonts w:ascii="ＭＳ 明朝" w:hAnsi="ＭＳ 明朝" w:hint="eastAsia"/>
          <w:spacing w:val="1"/>
          <w:kern w:val="0"/>
          <w:sz w:val="22"/>
          <w:fitText w:val="1320" w:id="3"/>
        </w:rPr>
        <w:t>所</w:t>
      </w:r>
      <w:r>
        <w:rPr>
          <w:rFonts w:ascii="ＭＳ 明朝" w:hAnsi="ＭＳ 明朝" w:hint="eastAsia"/>
          <w:kern w:val="0"/>
          <w:sz w:val="22"/>
        </w:rPr>
        <w:t xml:space="preserve">　　陸前高田市　　町字　　　　　　　　　　　番　地先　　　　　　　　　　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２．</w:t>
      </w:r>
      <w:r>
        <w:rPr>
          <w:rFonts w:ascii="ＭＳ 明朝" w:hAnsi="ＭＳ 明朝" w:hint="eastAsia"/>
          <w:spacing w:val="165"/>
          <w:kern w:val="0"/>
          <w:sz w:val="22"/>
          <w:fitText w:val="1320" w:id="4"/>
        </w:rPr>
        <w:t>市道</w:t>
      </w:r>
      <w:r>
        <w:rPr>
          <w:rFonts w:ascii="ＭＳ 明朝" w:hAnsi="ＭＳ 明朝" w:hint="eastAsia"/>
          <w:kern w:val="0"/>
          <w:sz w:val="22"/>
          <w:fitText w:val="1320" w:id="4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市道　　　　　　線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３．</w:t>
      </w:r>
      <w:r>
        <w:rPr>
          <w:rFonts w:ascii="ＭＳ 明朝" w:hAnsi="ＭＳ 明朝" w:hint="eastAsia"/>
          <w:spacing w:val="73"/>
          <w:kern w:val="0"/>
          <w:sz w:val="22"/>
          <w:fitText w:val="1320" w:id="5"/>
        </w:rPr>
        <w:t>使用目</w:t>
      </w:r>
      <w:r>
        <w:rPr>
          <w:rFonts w:ascii="ＭＳ 明朝" w:hAnsi="ＭＳ 明朝" w:hint="eastAsia"/>
          <w:spacing w:val="1"/>
          <w:kern w:val="0"/>
          <w:sz w:val="22"/>
          <w:fitText w:val="1320" w:id="5"/>
        </w:rPr>
        <w:t>的</w:t>
      </w:r>
      <w:r>
        <w:rPr>
          <w:rFonts w:ascii="ＭＳ 明朝" w:hAnsi="ＭＳ 明朝" w:hint="eastAsia"/>
          <w:kern w:val="0"/>
          <w:sz w:val="22"/>
        </w:rPr>
        <w:t xml:space="preserve">　　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４．</w:t>
      </w:r>
      <w:r>
        <w:rPr>
          <w:rFonts w:ascii="ＭＳ 明朝" w:hAnsi="ＭＳ 明朝" w:hint="eastAsia"/>
          <w:spacing w:val="73"/>
          <w:kern w:val="0"/>
          <w:sz w:val="22"/>
          <w:fitText w:val="1320" w:id="6"/>
        </w:rPr>
        <w:t>添付図</w:t>
      </w:r>
      <w:r>
        <w:rPr>
          <w:rFonts w:ascii="ＭＳ 明朝" w:hAnsi="ＭＳ 明朝" w:hint="eastAsia"/>
          <w:spacing w:val="1"/>
          <w:kern w:val="0"/>
          <w:sz w:val="22"/>
          <w:fitText w:val="1320" w:id="6"/>
        </w:rPr>
        <w:t>書</w:t>
      </w:r>
      <w:r>
        <w:rPr>
          <w:rFonts w:ascii="ＭＳ 明朝" w:hAnsi="ＭＳ 明朝" w:hint="eastAsia"/>
          <w:kern w:val="0"/>
          <w:sz w:val="22"/>
        </w:rPr>
        <w:t xml:space="preserve">　　位置図、平面図、迂回路図、交通規制図、写真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５．</w:t>
      </w:r>
      <w:r>
        <w:rPr>
          <w:rFonts w:ascii="ＭＳ 明朝" w:hAnsi="ＭＳ 明朝" w:hint="eastAsia"/>
          <w:spacing w:val="440"/>
          <w:kern w:val="0"/>
          <w:sz w:val="22"/>
          <w:fitText w:val="1320" w:id="7"/>
        </w:rPr>
        <w:t>期</w:t>
      </w:r>
      <w:r>
        <w:rPr>
          <w:rFonts w:ascii="ＭＳ 明朝" w:hAnsi="ＭＳ 明朝" w:hint="eastAsia"/>
          <w:kern w:val="0"/>
          <w:sz w:val="22"/>
          <w:fitText w:val="1320" w:id="7"/>
        </w:rPr>
        <w:t>間</w:t>
      </w:r>
      <w:r w:rsidR="00424566">
        <w:rPr>
          <w:rFonts w:ascii="ＭＳ 明朝" w:hAnsi="ＭＳ 明朝" w:hint="eastAsia"/>
          <w:kern w:val="0"/>
          <w:sz w:val="22"/>
        </w:rPr>
        <w:t xml:space="preserve">　　　　</w:t>
      </w:r>
      <w:r>
        <w:rPr>
          <w:rFonts w:ascii="ＭＳ 明朝" w:hAnsi="ＭＳ 明朝" w:hint="eastAsia"/>
          <w:kern w:val="0"/>
          <w:sz w:val="22"/>
        </w:rPr>
        <w:t xml:space="preserve">　　年　　月　　日から</w:t>
      </w:r>
      <w:r w:rsidR="0042456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年　　月　　日まで</w:t>
      </w:r>
    </w:p>
    <w:p w:rsidR="00B57717" w:rsidRDefault="00B57717">
      <w:pPr>
        <w:spacing w:line="276" w:lineRule="auto"/>
        <w:ind w:firstLineChars="1000" w:firstLine="22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午前　　時　　分から</w:t>
      </w:r>
      <w:r>
        <w:rPr>
          <w:rFonts w:ascii="ＭＳ 明朝" w:hAnsi="ＭＳ 明朝" w:hint="eastAsia"/>
          <w:sz w:val="22"/>
        </w:rPr>
        <w:t>午後　　時　　分まで</w:t>
      </w:r>
    </w:p>
    <w:p w:rsidR="00B57717" w:rsidRDefault="00B57717">
      <w:pPr>
        <w:spacing w:line="276" w:lineRule="auto"/>
        <w:ind w:firstLineChars="1100" w:firstLine="24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（上記期間のうち　　日間）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６．</w:t>
      </w:r>
      <w:r>
        <w:rPr>
          <w:rFonts w:ascii="ＭＳ 明朝" w:hAnsi="ＭＳ 明朝" w:hint="eastAsia"/>
          <w:spacing w:val="73"/>
          <w:kern w:val="0"/>
          <w:sz w:val="22"/>
          <w:fitText w:val="1320" w:id="8"/>
        </w:rPr>
        <w:t>通行規</w:t>
      </w:r>
      <w:r>
        <w:rPr>
          <w:rFonts w:ascii="ＭＳ 明朝" w:hAnsi="ＭＳ 明朝" w:hint="eastAsia"/>
          <w:spacing w:val="1"/>
          <w:kern w:val="0"/>
          <w:sz w:val="22"/>
          <w:fitText w:val="1320" w:id="8"/>
        </w:rPr>
        <w:t>制</w:t>
      </w:r>
      <w:r>
        <w:rPr>
          <w:rFonts w:ascii="ＭＳ 明朝" w:hAnsi="ＭＳ 明朝" w:hint="eastAsia"/>
          <w:kern w:val="0"/>
          <w:sz w:val="22"/>
        </w:rPr>
        <w:t xml:space="preserve">　　全面通行止め・時間帯全面通行止め・片側交互通行</w:t>
      </w:r>
    </w:p>
    <w:p w:rsidR="00B57717" w:rsidRDefault="00B57717">
      <w:pPr>
        <w:spacing w:line="276" w:lineRule="auto"/>
        <w:ind w:firstLineChars="1100" w:firstLine="24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（自転車、歩行者を除く）　　　　　　　　　　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７．</w:t>
      </w:r>
      <w:r>
        <w:rPr>
          <w:rFonts w:ascii="ＭＳ 明朝" w:hAnsi="ＭＳ 明朝" w:hint="eastAsia"/>
          <w:spacing w:val="27"/>
          <w:kern w:val="0"/>
          <w:sz w:val="22"/>
          <w:fitText w:val="1320" w:id="9"/>
        </w:rPr>
        <w:t>工事責任</w:t>
      </w:r>
      <w:r>
        <w:rPr>
          <w:rFonts w:ascii="ＭＳ 明朝" w:hAnsi="ＭＳ 明朝" w:hint="eastAsia"/>
          <w:spacing w:val="2"/>
          <w:kern w:val="0"/>
          <w:sz w:val="22"/>
          <w:fitText w:val="1320" w:id="9"/>
        </w:rPr>
        <w:t>者</w:t>
      </w:r>
      <w:r>
        <w:rPr>
          <w:rFonts w:ascii="ＭＳ 明朝" w:hAnsi="ＭＳ 明朝" w:hint="eastAsia"/>
          <w:kern w:val="0"/>
          <w:sz w:val="22"/>
        </w:rPr>
        <w:t xml:space="preserve">　　会社名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担当者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住　所</w:t>
      </w:r>
    </w:p>
    <w:p w:rsidR="00B57717" w:rsidRDefault="00B57717">
      <w:pPr>
        <w:spacing w:line="276" w:lineRule="auto"/>
        <w:ind w:firstLineChars="1000" w:firstLine="22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ＴＥＬ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８．</w:t>
      </w:r>
      <w:r>
        <w:rPr>
          <w:rFonts w:ascii="ＭＳ 明朝" w:hAnsi="ＭＳ 明朝" w:hint="eastAsia"/>
          <w:spacing w:val="27"/>
          <w:kern w:val="0"/>
          <w:sz w:val="22"/>
          <w:fitText w:val="1320" w:id="10"/>
        </w:rPr>
        <w:t>工事監督</w:t>
      </w:r>
      <w:r>
        <w:rPr>
          <w:rFonts w:ascii="ＭＳ 明朝" w:hAnsi="ＭＳ 明朝" w:hint="eastAsia"/>
          <w:spacing w:val="2"/>
          <w:kern w:val="0"/>
          <w:sz w:val="22"/>
          <w:fitText w:val="1320" w:id="10"/>
        </w:rPr>
        <w:t>者</w:t>
      </w:r>
      <w:r>
        <w:rPr>
          <w:rFonts w:ascii="ＭＳ 明朝" w:hAnsi="ＭＳ 明朝" w:hint="eastAsia"/>
          <w:kern w:val="0"/>
          <w:sz w:val="22"/>
        </w:rPr>
        <w:t xml:space="preserve">　　会社名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担当者</w:t>
      </w:r>
    </w:p>
    <w:p w:rsidR="00B57717" w:rsidRDefault="00B57717"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住　所</w:t>
      </w:r>
    </w:p>
    <w:p w:rsidR="00B57717" w:rsidRDefault="00B57717">
      <w:pPr>
        <w:spacing w:line="276" w:lineRule="auto"/>
        <w:ind w:firstLineChars="1000" w:firstLine="22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ＴＥＬ</w:t>
      </w:r>
    </w:p>
    <w:p w:rsidR="00B57717" w:rsidRDefault="00B57717">
      <w:pPr>
        <w:spacing w:line="276" w:lineRule="auto"/>
        <w:ind w:left="2420" w:hangingChars="1100" w:hanging="24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９．</w:t>
      </w:r>
      <w:r>
        <w:rPr>
          <w:rFonts w:ascii="ＭＳ 明朝" w:hAnsi="ＭＳ 明朝" w:hint="eastAsia"/>
          <w:spacing w:val="165"/>
          <w:kern w:val="0"/>
          <w:sz w:val="22"/>
          <w:fitText w:val="1320" w:id="11"/>
        </w:rPr>
        <w:t>その</w:t>
      </w:r>
      <w:r>
        <w:rPr>
          <w:rFonts w:ascii="ＭＳ 明朝" w:hAnsi="ＭＳ 明朝" w:hint="eastAsia"/>
          <w:kern w:val="0"/>
          <w:sz w:val="22"/>
          <w:fitText w:val="1320" w:id="11"/>
        </w:rPr>
        <w:t>他</w:t>
      </w:r>
      <w:r>
        <w:rPr>
          <w:rFonts w:ascii="ＭＳ 明朝" w:hAnsi="ＭＳ 明朝" w:hint="eastAsia"/>
          <w:kern w:val="0"/>
          <w:sz w:val="22"/>
        </w:rPr>
        <w:t xml:space="preserve">　　この道路一時使用に起因する事故及び苦情等については申請者</w:t>
      </w:r>
    </w:p>
    <w:p w:rsidR="00B57717" w:rsidRDefault="00B57717">
      <w:pPr>
        <w:spacing w:line="276" w:lineRule="auto"/>
        <w:ind w:firstLineChars="1000" w:firstLine="220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において処理します。</w:t>
      </w:r>
    </w:p>
    <w:p w:rsidR="00B57717" w:rsidRDefault="00B57717">
      <w:pPr>
        <w:spacing w:line="276" w:lineRule="auto"/>
        <w:ind w:left="1" w:firstLineChars="1000" w:firstLine="220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一般通行者（車）に危険を及ばさないよう安全対策を行います。</w:t>
      </w:r>
    </w:p>
    <w:p w:rsidR="00B57717" w:rsidRDefault="00B57717">
      <w:pPr>
        <w:spacing w:line="276" w:lineRule="auto"/>
        <w:ind w:left="1" w:firstLineChars="1000" w:firstLine="22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使用後は、清掃等を行い原状に復します。</w:t>
      </w:r>
    </w:p>
    <w:sectPr w:rsidR="00B57717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17" w:rsidRDefault="00B57717">
      <w:r>
        <w:separator/>
      </w:r>
    </w:p>
  </w:endnote>
  <w:endnote w:type="continuationSeparator" w:id="0">
    <w:p w:rsidR="00B57717" w:rsidRDefault="00B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17" w:rsidRDefault="00B57717">
      <w:r>
        <w:separator/>
      </w:r>
    </w:p>
  </w:footnote>
  <w:footnote w:type="continuationSeparator" w:id="0">
    <w:p w:rsidR="00B57717" w:rsidRDefault="00B5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66"/>
    <w:rsid w:val="00424566"/>
    <w:rsid w:val="009321D2"/>
    <w:rsid w:val="00B5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rPr>
      <w:rFonts w:ascii="ＭＳ 明朝" w:hAnsi="ＭＳ 明朝"/>
      <w:sz w:val="22"/>
      <w:lang w:val="en-US" w:eastAsia="ja-JP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rPr>
      <w:rFonts w:ascii="ＭＳ 明朝" w:hAnsi="ＭＳ 明朝"/>
      <w:sz w:val="22"/>
      <w:lang w:val="en-US" w:eastAsia="ja-JP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sz w:val="1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rPr>
      <w:rFonts w:ascii="ＭＳ 明朝" w:hAnsi="ＭＳ 明朝"/>
      <w:sz w:val="22"/>
      <w:lang w:val="en-US" w:eastAsia="ja-JP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rPr>
      <w:rFonts w:ascii="ＭＳ 明朝" w:hAnsi="ＭＳ 明朝"/>
      <w:sz w:val="22"/>
      <w:lang w:val="en-US" w:eastAsia="ja-JP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赤澤　政文</dc:creator>
  <cp:lastModifiedBy>畠山 幸也</cp:lastModifiedBy>
  <cp:revision>2</cp:revision>
  <cp:lastPrinted>2020-08-20T01:07:00Z</cp:lastPrinted>
  <dcterms:created xsi:type="dcterms:W3CDTF">2021-06-18T00:52:00Z</dcterms:created>
  <dcterms:modified xsi:type="dcterms:W3CDTF">2021-06-18T00:52:00Z</dcterms:modified>
</cp:coreProperties>
</file>