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様式第１号（第７条関係）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開放施設使用許可申請書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年　　月　　日　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陸前高田市教育委員会　様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住　所　　　　　　　　　　　　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団体名　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代表者　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連絡先　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次のとおり開放施設を使用したいので、学校施設の開放に関する規則第７条第１項の規定により申請します。</w:t>
      </w:r>
    </w:p>
    <w:tbl>
      <w:tblPr>
        <w:tblStyle w:val="35"/>
        <w:tblW w:w="9234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187"/>
        <w:gridCol w:w="3645"/>
        <w:gridCol w:w="972"/>
        <w:gridCol w:w="2430"/>
      </w:tblGrid>
      <w:tr>
        <w:trPr/>
        <w:tc>
          <w:tcPr>
            <w:tcW w:w="21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704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1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4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スポーツ、レクリエーションの場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遊び場</w:t>
            </w:r>
          </w:p>
        </w:tc>
      </w:tr>
      <w:tr>
        <w:trPr/>
        <w:tc>
          <w:tcPr>
            <w:tcW w:w="21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使用する開放施設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運動場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体育館</w:t>
            </w:r>
          </w:p>
        </w:tc>
      </w:tr>
      <w:tr>
        <w:trPr/>
        <w:tc>
          <w:tcPr>
            <w:tcW w:w="21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使用目的</w:t>
            </w:r>
          </w:p>
        </w:tc>
        <w:tc>
          <w:tcPr>
            <w:tcW w:w="7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1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使用年月日</w:t>
            </w:r>
          </w:p>
        </w:tc>
        <w:tc>
          <w:tcPr>
            <w:tcW w:w="7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日から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日まで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平日（月・火・水・木・金）　　　時　　分から　　時　　分まで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土日祝日（土・日・祝）　　　　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　時　　分から　　時　　分まで</w:t>
            </w:r>
          </w:p>
        </w:tc>
      </w:tr>
      <w:tr>
        <w:trPr/>
        <w:tc>
          <w:tcPr>
            <w:tcW w:w="21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責任者及び連絡先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  <w:tr>
        <w:trPr/>
        <w:tc>
          <w:tcPr>
            <w:tcW w:w="21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使用人数</w:t>
            </w:r>
          </w:p>
        </w:tc>
        <w:tc>
          <w:tcPr>
            <w:tcW w:w="7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18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その他必要な事項</w:t>
            </w:r>
          </w:p>
        </w:tc>
        <w:tc>
          <w:tcPr>
            <w:tcW w:w="704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leftChars="0" w:firstLine="0" w:firstLineChars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（Ａ４）</w:t>
      </w:r>
    </w:p>
    <w:p>
      <w:pPr>
        <w:pStyle w:val="0"/>
        <w:ind w:leftChars="0" w:firstLine="0" w:firstLineChars="0"/>
        <w:rPr>
          <w:rFonts w:hint="default" w:ascii="ＭＳ 明朝" w:hAnsi="ＭＳ 明朝"/>
        </w:rPr>
      </w:pP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5"/>
  <w:drawingGridHorizontalSpacing w:val="243"/>
  <w:drawingGridVerticalSpacing w:val="469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ody Text Indent"/>
    <w:basedOn w:val="0"/>
    <w:next w:val="22"/>
    <w:link w:val="23"/>
    <w:uiPriority w:val="0"/>
    <w:pPr>
      <w:ind w:left="382" w:hanging="382" w:hangingChars="200"/>
    </w:pPr>
    <w:rPr>
      <w:sz w:val="16"/>
    </w:rPr>
  </w:style>
  <w:style w:type="character" w:styleId="23" w:customStyle="1">
    <w:name w:val="本文インデント (文字)"/>
    <w:next w:val="23"/>
    <w:link w:val="22"/>
    <w:uiPriority w:val="0"/>
    <w:rPr>
      <w:kern w:val="2"/>
      <w:sz w:val="16"/>
    </w:rPr>
  </w:style>
  <w:style w:type="paragraph" w:styleId="24">
    <w:name w:val="Body Text"/>
    <w:basedOn w:val="0"/>
    <w:next w:val="24"/>
    <w:link w:val="25"/>
    <w:uiPriority w:val="0"/>
    <w:pPr>
      <w:jc w:val="right"/>
    </w:pPr>
    <w:rPr>
      <w:sz w:val="16"/>
    </w:rPr>
  </w:style>
  <w:style w:type="character" w:styleId="25" w:customStyle="1">
    <w:name w:val="本文 (文字)"/>
    <w:next w:val="25"/>
    <w:link w:val="24"/>
    <w:uiPriority w:val="0"/>
    <w:rPr>
      <w:kern w:val="2"/>
      <w:sz w:val="16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paragraph" w:styleId="28">
    <w:name w:val="No Spacing"/>
    <w:next w:val="28"/>
    <w:link w:val="29"/>
    <w:uiPriority w:val="0"/>
    <w:qFormat/>
    <w:rPr>
      <w:sz w:val="22"/>
    </w:rPr>
  </w:style>
  <w:style w:type="character" w:styleId="29" w:customStyle="1">
    <w:name w:val="行間詰め (文字)"/>
    <w:next w:val="29"/>
    <w:link w:val="28"/>
    <w:uiPriority w:val="0"/>
    <w:rPr>
      <w:sz w:val="22"/>
    </w:rPr>
  </w:style>
  <w:style w:type="character" w:styleId="30" w:customStyle="1">
    <w:name w:val="cm"/>
    <w:next w:val="30"/>
    <w:link w:val="0"/>
    <w:uiPriority w:val="0"/>
    <w:rPr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662</TotalTime>
  <Pages>1</Pages>
  <Words>0</Words>
  <Characters>222</Characters>
  <Application>JUST Note</Application>
  <Lines>38</Lines>
  <Paragraphs>29</Paragraphs>
  <Company>Hewlett-Packard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陸前高田市告示第２５号</dc:title>
  <dc:creator>中山</dc:creator>
  <cp:lastModifiedBy>及川 晃一郎</cp:lastModifiedBy>
  <cp:lastPrinted>2023-04-24T07:54:53Z</cp:lastPrinted>
  <dcterms:created xsi:type="dcterms:W3CDTF">2022-03-03T01:27:00Z</dcterms:created>
  <dcterms:modified xsi:type="dcterms:W3CDTF">2024-03-01T02:12:59Z</dcterms:modified>
  <cp:revision>23</cp:revision>
</cp:coreProperties>
</file>