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陸前高田市長　様</w:t>
      </w:r>
    </w:p>
    <w:p>
      <w:pPr>
        <w:pStyle w:val="0"/>
        <w:rPr>
          <w:rFonts w:hint="default"/>
        </w:rPr>
      </w:pP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</w:rPr>
        <w:t>申請者所在地</w:t>
      </w: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  <w:fitText w:val="1440" w:id="1"/>
        </w:rPr>
        <w:t>商号又は名称</w:t>
      </w: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  <w:spacing w:val="30"/>
          <w:fitText w:val="1440" w:id="2"/>
        </w:rPr>
        <w:t>代表者氏</w:t>
      </w:r>
      <w:r>
        <w:rPr>
          <w:rFonts w:hint="eastAsia"/>
          <w:fitText w:val="1440" w:id="2"/>
        </w:rPr>
        <w:t>名</w:t>
      </w:r>
      <w:r>
        <w:rPr>
          <w:rFonts w:hint="eastAsia"/>
        </w:rPr>
        <w:t>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市税納付状況の調査に関する承諾書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陸前高田市が行う条件付一般競争入札「</w:t>
      </w:r>
      <w:r>
        <w:rPr>
          <w:rFonts w:hint="eastAsia" w:asciiTheme="minorEastAsia" w:hAnsiTheme="minorEastAsia"/>
          <w:kern w:val="0"/>
        </w:rPr>
        <w:t>防災行政無線整備設計業務委託</w:t>
      </w:r>
      <w:r>
        <w:rPr>
          <w:rFonts w:hint="eastAsia" w:asciiTheme="minorEastAsia" w:hAnsiTheme="minorEastAsia" w:eastAsiaTheme="minorEastAsia"/>
        </w:rPr>
        <w:t>」</w:t>
      </w:r>
      <w:r>
        <w:rPr>
          <w:rFonts w:hint="eastAsia"/>
        </w:rPr>
        <w:t>にあたり、陸前高田市総務部財政課及び発注担当課の職員が当社（私）の市税納付状況等について調査することを承諾します。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25</Words>
  <Characters>149</Characters>
  <Application>JUST Note</Application>
  <Lines>1</Lines>
  <Paragraphs>1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2022-02-01T07:03:00Z</cp:lastPrinted>
  <dcterms:created xsi:type="dcterms:W3CDTF">2016-10-27T05:18:00Z</dcterms:created>
  <dcterms:modified xsi:type="dcterms:W3CDTF">2022-06-16T09:51:27Z</dcterms:modified>
  <cp:revision>8</cp:revision>
</cp:coreProperties>
</file>