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w w:val="150"/>
          <w:sz w:val="21"/>
        </w:rPr>
      </w:pPr>
      <w:r>
        <w:rPr>
          <w:rFonts w:hint="eastAsia"/>
          <w:sz w:val="21"/>
        </w:rPr>
        <w:t>様式１４</w:t>
      </w:r>
      <w:bookmarkStart w:id="0" w:name="_GoBack"/>
      <w:bookmarkEnd w:id="0"/>
    </w:p>
    <w:p>
      <w:pPr>
        <w:pStyle w:val="0"/>
        <w:jc w:val="center"/>
        <w:rPr>
          <w:rFonts w:hint="default"/>
          <w:sz w:val="21"/>
        </w:rPr>
      </w:pPr>
      <w:r>
        <w:rPr>
          <w:rFonts w:hint="eastAsia"/>
          <w:sz w:val="21"/>
        </w:rPr>
        <w:t>地域奉仕活動実施報告書</w:t>
      </w:r>
    </w:p>
    <w:p>
      <w:pPr>
        <w:pStyle w:val="0"/>
        <w:wordWrap w:val="0"/>
        <w:rPr>
          <w:rFonts w:hint="default"/>
          <w:sz w:val="21"/>
        </w:rPr>
      </w:pPr>
    </w:p>
    <w:p>
      <w:pPr>
        <w:pStyle w:val="0"/>
        <w:wordWrap w:val="0"/>
        <w:ind w:firstLine="5175" w:firstLineChars="2500"/>
        <w:rPr>
          <w:rFonts w:hint="default"/>
          <w:sz w:val="21"/>
        </w:rPr>
      </w:pPr>
      <w:r>
        <w:rPr>
          <w:rFonts w:hint="eastAsia"/>
          <w:sz w:val="21"/>
        </w:rPr>
        <w:t>所在地</w:t>
      </w:r>
    </w:p>
    <w:p>
      <w:pPr>
        <w:pStyle w:val="0"/>
        <w:wordWrap w:val="0"/>
        <w:ind w:firstLine="5175" w:firstLineChars="2500"/>
        <w:rPr>
          <w:rFonts w:hint="default"/>
          <w:sz w:val="21"/>
        </w:rPr>
      </w:pPr>
      <w:r>
        <w:rPr>
          <w:rFonts w:hint="eastAsia"/>
          <w:sz w:val="21"/>
        </w:rPr>
        <w:t>商号又は名称</w:t>
      </w:r>
    </w:p>
    <w:p>
      <w:pPr>
        <w:pStyle w:val="0"/>
        <w:wordWrap w:val="0"/>
        <w:rPr>
          <w:rFonts w:hint="default"/>
          <w:sz w:val="21"/>
          <w:u w:val="single" w:color="auto"/>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5732145</wp:posOffset>
                </wp:positionH>
                <wp:positionV relativeFrom="paragraph">
                  <wp:posOffset>18415</wp:posOffset>
                </wp:positionV>
                <wp:extent cx="224790"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4790" cy="228600"/>
                        </a:xfrm>
                        <a:prstGeom prst="ellipse">
                          <a:avLst/>
                        </a:prstGeom>
                        <a:noFill/>
                        <a:ln w="9525">
                          <a:solidFill>
                            <a:sysClr val="windowText" lastClr="000000"/>
                          </a:solidFill>
                        </a:ln>
                      </wps:spPr>
                      <wps:bodyPr/>
                    </wps:wsp>
                  </a:graphicData>
                </a:graphic>
              </wp:anchor>
            </w:drawing>
          </mc:Choice>
          <mc:Fallback>
            <w:pict>
              <v:oval id="オブジェクト 0" style="mso-wrap-distance-right:9pt;mso-wrap-distance-bottom:0pt;margin-top:1.45pt;mso-position-vertical-relative:text;mso-position-horizontal-relative:text;position:absolute;height:18pt;mso-wrap-distance-top:0pt;width:17.7pt;mso-wrap-distance-left:9pt;margin-left:451.35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sz w:val="21"/>
        </w:rPr>
        <w:t>　　　　　　　　　　　　　　　　　　　　　　　　　代表者職・氏名　　　　　　　　　　　　印</w:t>
      </w:r>
    </w:p>
    <w:p>
      <w:pPr>
        <w:pStyle w:val="0"/>
        <w:ind w:firstLine="414" w:firstLineChars="200"/>
        <w:jc w:val="left"/>
        <w:rPr>
          <w:rFonts w:hint="default"/>
          <w:sz w:val="21"/>
        </w:rPr>
      </w:pPr>
      <w:r>
        <w:rPr>
          <w:rFonts w:hint="eastAsia"/>
          <w:sz w:val="21"/>
        </w:rPr>
        <w:t>下記の活動を行いましたので、報告します。</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348" w:hRule="atLeast"/>
        </w:trPr>
        <w:tc>
          <w:tcPr>
            <w:tcW w:w="9381" w:type="dxa"/>
            <w:gridSpan w:val="2"/>
            <w:tcBorders>
              <w:top w:val="nil"/>
              <w:left w:val="nil"/>
              <w:bottom w:val="single" w:color="auto" w:sz="4" w:space="0"/>
              <w:right w:val="nil"/>
              <w:tl2br w:val="none" w:color="auto" w:sz="0" w:space="0"/>
              <w:tr2bl w:val="none" w:color="auto" w:sz="0" w:space="0"/>
            </w:tcBorders>
            <w:vAlign w:val="top"/>
          </w:tcPr>
          <w:p>
            <w:pPr>
              <w:pStyle w:val="0"/>
              <w:rPr>
                <w:rFonts w:hint="default"/>
                <w:sz w:val="21"/>
              </w:rPr>
            </w:pPr>
            <w:r>
              <w:rPr>
                <w:rFonts w:hint="eastAsia"/>
                <w:sz w:val="21"/>
              </w:rPr>
              <w:t>（その１）</w:t>
            </w:r>
          </w:p>
        </w:tc>
      </w:tr>
      <w:tr>
        <w:trPr>
          <w:trHeight w:val="1504"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2045"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r>
        <w:trPr>
          <w:trHeight w:val="348" w:hRule="atLeast"/>
        </w:trPr>
        <w:tc>
          <w:tcPr>
            <w:tcW w:w="9381" w:type="dxa"/>
            <w:gridSpan w:val="2"/>
            <w:tcBorders>
              <w:top w:val="nil"/>
              <w:left w:val="nil"/>
              <w:bottom w:val="single" w:color="auto" w:sz="4" w:space="0"/>
              <w:right w:val="nil"/>
              <w:tl2br w:val="none" w:color="auto" w:sz="0" w:space="0"/>
              <w:tr2bl w:val="none" w:color="auto" w:sz="0" w:space="0"/>
            </w:tcBorders>
            <w:vAlign w:val="top"/>
          </w:tcPr>
          <w:p>
            <w:pPr>
              <w:pStyle w:val="0"/>
              <w:rPr>
                <w:rFonts w:hint="default"/>
                <w:sz w:val="21"/>
              </w:rPr>
            </w:pPr>
          </w:p>
          <w:p>
            <w:pPr>
              <w:pStyle w:val="0"/>
              <w:rPr>
                <w:rFonts w:hint="default"/>
                <w:sz w:val="21"/>
              </w:rPr>
            </w:pPr>
            <w:r>
              <w:rPr>
                <w:rFonts w:hint="eastAsia"/>
                <w:sz w:val="21"/>
              </w:rPr>
              <w:t>（その２）</w:t>
            </w:r>
          </w:p>
        </w:tc>
      </w:tr>
      <w:tr>
        <w:trPr>
          <w:trHeight w:val="1397"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jc w:val="center"/>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177" w:leftChars="100"/>
        <w:jc w:val="left"/>
        <w:rPr>
          <w:rFonts w:hint="default"/>
          <w:sz w:val="21"/>
        </w:rPr>
      </w:pPr>
    </w:p>
    <w:p>
      <w:pPr>
        <w:pStyle w:val="0"/>
        <w:ind w:left="177" w:leftChars="100"/>
        <w:jc w:val="left"/>
        <w:rPr>
          <w:rFonts w:hint="default"/>
          <w:sz w:val="21"/>
        </w:rPr>
      </w:pPr>
    </w:p>
    <w:p>
      <w:pPr>
        <w:pStyle w:val="0"/>
        <w:ind w:left="177" w:leftChars="100"/>
        <w:jc w:val="left"/>
        <w:rPr>
          <w:rFonts w:hint="default"/>
          <w:sz w:val="21"/>
        </w:rPr>
      </w:pPr>
    </w:p>
    <w:p>
      <w:pPr>
        <w:pStyle w:val="0"/>
        <w:ind w:left="384" w:leftChars="100" w:hanging="207" w:hangingChars="100"/>
        <w:jc w:val="left"/>
        <w:rPr>
          <w:rFonts w:hint="default"/>
          <w:sz w:val="21"/>
        </w:rPr>
      </w:pPr>
      <w:r>
        <w:rPr>
          <w:rFonts w:hint="eastAsia"/>
          <w:sz w:val="21"/>
        </w:rPr>
        <w:t>（その３）</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5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jc w:val="center"/>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（その４）</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（その５）</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（その６）</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5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jc w:val="center"/>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（その７）</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（その８）</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591" w:leftChars="100" w:hanging="414" w:hangingChars="200"/>
        <w:jc w:val="left"/>
        <w:rPr>
          <w:rFonts w:hint="default"/>
          <w:sz w:val="21"/>
        </w:rPr>
      </w:pPr>
      <w:r>
        <w:rPr>
          <w:rFonts w:hint="eastAsia"/>
          <w:sz w:val="21"/>
        </w:rPr>
        <w:t>注１　報告の対象は、市が管理している土地や道路河川等で行った地域奉仕活動（道路清掃及び草刈等）とすること。</w:t>
      </w:r>
    </w:p>
    <w:p>
      <w:pPr>
        <w:pStyle w:val="0"/>
        <w:ind w:left="591" w:leftChars="100" w:hanging="414" w:hangingChars="200"/>
        <w:jc w:val="left"/>
        <w:rPr>
          <w:rFonts w:hint="default"/>
          <w:sz w:val="21"/>
        </w:rPr>
      </w:pPr>
      <w:r>
        <w:rPr>
          <w:rFonts w:hint="eastAsia"/>
          <w:sz w:val="21"/>
        </w:rPr>
        <w:t>　２　活動を行う際は、その土地や道路河川等を管理している課や工事発注課等に事前に内容について協議を行い、了承を得た上で活動すること。また、活動終了後に別添様式ウの「確認」欄に確認を受けること。確認を受けた様式は申請時に必要となるので、紛失等しないよう保管すること。</w:t>
      </w:r>
    </w:p>
    <w:p>
      <w:pPr>
        <w:pStyle w:val="0"/>
        <w:ind w:left="384" w:leftChars="100" w:hanging="207" w:hangingChars="100"/>
        <w:jc w:val="left"/>
        <w:rPr>
          <w:rFonts w:hint="eastAsia"/>
          <w:sz w:val="21"/>
        </w:rPr>
      </w:pPr>
      <w:r>
        <w:rPr>
          <w:rFonts w:hint="eastAsia"/>
          <w:sz w:val="21"/>
        </w:rPr>
        <w:t>　３　活動を実施したことが確認できる資料（開催要項、新聞記事、写真等）を添付すること。</w:t>
      </w:r>
    </w:p>
    <w:p>
      <w:pPr>
        <w:pStyle w:val="0"/>
        <w:ind w:left="354" w:leftChars="200"/>
        <w:jc w:val="left"/>
        <w:rPr>
          <w:rFonts w:hint="default"/>
          <w:sz w:val="21"/>
        </w:rPr>
      </w:pPr>
      <w:r>
        <w:rPr>
          <w:rFonts w:hint="eastAsia"/>
          <w:sz w:val="21"/>
        </w:rPr>
        <w:t>４　団体で活動を行う場合も各事業者の１回の活動と見なします。参加の事実が確認できる資料（参</w:t>
      </w:r>
      <w:r>
        <w:rPr>
          <w:rFonts w:hint="eastAsia"/>
          <w:sz w:val="21"/>
        </w:rPr>
        <w:t xml:space="preserve">  </w:t>
      </w:r>
      <w:r>
        <w:rPr>
          <w:rFonts w:hint="eastAsia"/>
          <w:sz w:val="21"/>
        </w:rPr>
        <w:t>　　</w:t>
      </w:r>
    </w:p>
    <w:p>
      <w:pPr>
        <w:pStyle w:val="0"/>
        <w:ind w:left="354" w:leftChars="200" w:firstLine="207" w:firstLineChars="100"/>
        <w:jc w:val="left"/>
        <w:rPr>
          <w:rFonts w:hint="default"/>
          <w:sz w:val="21"/>
        </w:rPr>
      </w:pPr>
      <w:r>
        <w:rPr>
          <w:rFonts w:hint="eastAsia"/>
          <w:sz w:val="21"/>
        </w:rPr>
        <w:t>加者名簿等）を添付すること。</w:t>
      </w:r>
    </w:p>
    <w:p>
      <w:pPr>
        <w:pStyle w:val="0"/>
        <w:ind w:firstLine="414" w:firstLineChars="200"/>
        <w:jc w:val="left"/>
        <w:rPr>
          <w:rFonts w:hint="default"/>
          <w:sz w:val="21"/>
        </w:rPr>
      </w:pPr>
      <w:r>
        <w:rPr>
          <w:rFonts w:hint="eastAsia"/>
          <w:sz w:val="21"/>
        </w:rPr>
        <w:t>５　該当する回数が８回を超える場合は、８回分のみ記入すること。</w:t>
      </w:r>
    </w:p>
    <w:p>
      <w:pPr>
        <w:pStyle w:val="0"/>
        <w:ind w:firstLine="8695" w:firstLineChars="4200"/>
        <w:jc w:val="left"/>
        <w:rPr>
          <w:rFonts w:hint="default" w:ascii="ＭＳ 明朝" w:hAnsi="ＭＳ 明朝"/>
          <w:sz w:val="21"/>
        </w:rPr>
      </w:pPr>
    </w:p>
    <w:sectPr>
      <w:pgSz w:w="11906" w:h="16838"/>
      <w:pgMar w:top="1134" w:right="1134" w:bottom="1134" w:left="1134" w:header="720" w:footer="720" w:gutter="0"/>
      <w:cols w:space="720"/>
      <w:textDirection w:val="lrTb"/>
      <w:docGrid w:type="linesAndChars" w:linePitch="360" w:charSpace="-6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77"/>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1"/>
    </w:rPr>
  </w:style>
  <w:style w:type="paragraph" w:styleId="16">
    <w:name w:val="Body Text 2"/>
    <w:basedOn w:val="0"/>
    <w:next w:val="16"/>
    <w:link w:val="0"/>
    <w:uiPriority w:val="0"/>
  </w:style>
  <w:style w:type="paragraph" w:styleId="17">
    <w:name w:val="Body Text Indent"/>
    <w:basedOn w:val="0"/>
    <w:next w:val="17"/>
    <w:link w:val="0"/>
    <w:uiPriority w:val="0"/>
    <w:pPr>
      <w:ind w:left="210"/>
    </w:pPr>
    <w:rPr>
      <w:sz w:val="21"/>
    </w:rPr>
  </w:style>
  <w:style w:type="paragraph" w:styleId="18">
    <w:name w:val="Body Text Indent 2"/>
    <w:basedOn w:val="0"/>
    <w:next w:val="18"/>
    <w:link w:val="0"/>
    <w:uiPriority w:val="0"/>
    <w:pPr>
      <w:ind w:left="177" w:leftChars="100" w:firstLine="177" w:firstLineChars="100"/>
    </w:pPr>
  </w:style>
  <w:style w:type="paragraph" w:styleId="19">
    <w:name w:val="Block Text"/>
    <w:basedOn w:val="0"/>
    <w:next w:val="19"/>
    <w:link w:val="0"/>
    <w:uiPriority w:val="0"/>
    <w:pPr>
      <w:ind w:left="531" w:leftChars="200" w:right="177" w:rightChars="100" w:hanging="177" w:hangingChars="1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4</Pages>
  <Words>0</Words>
  <Characters>715</Characters>
  <Application>JUST Note</Application>
  <Lines>142</Lines>
  <Paragraphs>84</Paragraphs>
  <CharactersWithSpaces>1131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小岩 希未</cp:lastModifiedBy>
  <cp:lastPrinted>2021-08-10T06:42:00Z</cp:lastPrinted>
  <dcterms:created xsi:type="dcterms:W3CDTF">2021-07-20T09:03:00Z</dcterms:created>
  <dcterms:modified xsi:type="dcterms:W3CDTF">2023-01-23T05:08:18Z</dcterms:modified>
  <cp:revision>0</cp:revision>
</cp:coreProperties>
</file>