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18" w:rsidRDefault="00BE6C0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様式第１５号</w:t>
      </w:r>
      <w:r>
        <w:rPr>
          <w:rFonts w:asciiTheme="minorEastAsia" w:hAnsiTheme="minorEastAsia"/>
          <w:color w:val="000000" w:themeColor="text1"/>
        </w:rPr>
        <w:t>(第１０</w:t>
      </w:r>
      <w:r>
        <w:rPr>
          <w:rFonts w:asciiTheme="minorEastAsia" w:hAnsiTheme="minorEastAsia" w:hint="eastAsia"/>
          <w:color w:val="000000" w:themeColor="text1"/>
        </w:rPr>
        <w:t>条関係</w:t>
      </w:r>
      <w:r>
        <w:rPr>
          <w:rFonts w:asciiTheme="minorEastAsia" w:hAnsiTheme="minorEastAsia"/>
          <w:color w:val="000000" w:themeColor="text1"/>
        </w:rPr>
        <w:t>)</w:t>
      </w:r>
    </w:p>
    <w:p w:rsidR="00FE0118" w:rsidRDefault="00BE6C0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　　　　　　年　　月　　日</w:t>
      </w:r>
    </w:p>
    <w:p w:rsidR="00FE0118" w:rsidRDefault="00FE0118">
      <w:pPr>
        <w:rPr>
          <w:rFonts w:asciiTheme="minorEastAsia" w:hAnsiTheme="minorEastAsia"/>
          <w:color w:val="000000" w:themeColor="text1"/>
        </w:rPr>
      </w:pPr>
    </w:p>
    <w:p w:rsidR="00FE0118" w:rsidRDefault="00BE6C0C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陸前高田</w:t>
      </w:r>
      <w:r>
        <w:rPr>
          <w:rFonts w:asciiTheme="minorEastAsia" w:hAnsiTheme="minorEastAsia" w:hint="eastAsia"/>
          <w:color w:val="000000" w:themeColor="text1"/>
        </w:rPr>
        <w:t>市長　　　　　　　　様</w:t>
      </w:r>
    </w:p>
    <w:p w:rsidR="00FE0118" w:rsidRDefault="00FE0118">
      <w:pPr>
        <w:rPr>
          <w:rFonts w:asciiTheme="minorEastAsia" w:hAnsiTheme="minorEastAsia"/>
          <w:color w:val="000000" w:themeColor="text1"/>
        </w:rPr>
      </w:pPr>
    </w:p>
    <w:p w:rsidR="00FE0118" w:rsidRDefault="00BE6C0C">
      <w:pPr>
        <w:spacing w:line="360" w:lineRule="auto"/>
        <w:ind w:firstLineChars="2100" w:firstLine="44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甲　住　　　所</w:t>
      </w:r>
    </w:p>
    <w:p w:rsidR="00FE0118" w:rsidRDefault="00BE6C0C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債　務　者　　　　　　　　　　　　　㊞</w:t>
      </w:r>
    </w:p>
    <w:p w:rsidR="00FE0118" w:rsidRDefault="00BE6C0C">
      <w:pPr>
        <w:spacing w:line="360" w:lineRule="auto"/>
        <w:ind w:firstLineChars="2100" w:firstLine="44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乙　住　　　所</w:t>
      </w:r>
    </w:p>
    <w:p w:rsidR="00FE0118" w:rsidRDefault="00BE6C0C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債務引受人　　　　　　　　　　　　　㊞</w:t>
      </w:r>
    </w:p>
    <w:p w:rsidR="00FE0118" w:rsidRDefault="00FE0118">
      <w:pPr>
        <w:rPr>
          <w:rFonts w:asciiTheme="minorEastAsia" w:hAnsiTheme="minorEastAsia"/>
          <w:color w:val="000000" w:themeColor="text1"/>
        </w:rPr>
      </w:pPr>
    </w:p>
    <w:p w:rsidR="00FE0118" w:rsidRDefault="00BE6C0C">
      <w:pPr>
        <w:spacing w:line="360" w:lineRule="auto"/>
        <w:jc w:val="center"/>
        <w:rPr>
          <w:rFonts w:asciiTheme="minorEastAsia" w:hAnsiTheme="minorEastAsia"/>
          <w:color w:val="000000" w:themeColor="text1"/>
          <w:sz w:val="32"/>
        </w:rPr>
      </w:pPr>
      <w:r>
        <w:rPr>
          <w:rFonts w:asciiTheme="minorEastAsia" w:hAnsiTheme="minorEastAsia" w:hint="eastAsia"/>
          <w:color w:val="000000" w:themeColor="text1"/>
          <w:sz w:val="32"/>
        </w:rPr>
        <w:t xml:space="preserve">併 存 的 債 務 引 受 申 出 書 </w:t>
      </w:r>
    </w:p>
    <w:p w:rsidR="00FE0118" w:rsidRDefault="00FE0118">
      <w:pPr>
        <w:spacing w:line="360" w:lineRule="exact"/>
        <w:rPr>
          <w:rFonts w:asciiTheme="minorEastAsia" w:hAnsiTheme="minorEastAsia"/>
          <w:color w:val="000000" w:themeColor="text1"/>
        </w:rPr>
      </w:pPr>
    </w:p>
    <w:p w:rsidR="00FE0118" w:rsidRDefault="00BE6C0C">
      <w:pPr>
        <w:spacing w:line="36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このたび、甲と乙とは、下記のとおり併存的債務の引受け契約を締結いたしました。</w:t>
      </w:r>
    </w:p>
    <w:p w:rsidR="00FE0118" w:rsidRDefault="00BE6C0C">
      <w:pPr>
        <w:spacing w:line="36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つきましては、このことについて、債権者の承諾をいただきたく申し出ます。</w:t>
      </w:r>
    </w:p>
    <w:p w:rsidR="00FE0118" w:rsidRDefault="00FE0118">
      <w:pPr>
        <w:spacing w:line="360" w:lineRule="exact"/>
        <w:rPr>
          <w:rFonts w:asciiTheme="minorEastAsia" w:hAnsiTheme="minorEastAsia"/>
          <w:color w:val="000000" w:themeColor="text1"/>
        </w:rPr>
      </w:pPr>
    </w:p>
    <w:p w:rsidR="00FE0118" w:rsidRDefault="00BE6C0C">
      <w:pPr>
        <w:pStyle w:val="a4"/>
        <w:spacing w:line="36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記</w:t>
      </w:r>
    </w:p>
    <w:p w:rsidR="00FE0118" w:rsidRDefault="00FE0118">
      <w:pPr>
        <w:spacing w:line="360" w:lineRule="exact"/>
        <w:rPr>
          <w:rFonts w:asciiTheme="minorEastAsia" w:hAnsiTheme="minorEastAsia"/>
          <w:color w:val="000000" w:themeColor="text1"/>
        </w:rPr>
      </w:pPr>
    </w:p>
    <w:p w:rsidR="00FE0118" w:rsidRDefault="00BE6C0C">
      <w:pPr>
        <w:spacing w:line="360" w:lineRule="exact"/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１　</w:t>
      </w:r>
      <w:r>
        <w:rPr>
          <w:rFonts w:asciiTheme="minorEastAsia" w:hAnsiTheme="minorEastAsia" w:hint="eastAsia"/>
        </w:rPr>
        <w:t>陸前高田都市計画　　地区被災市街地復興土地区画整理事業</w:t>
      </w:r>
      <w:r>
        <w:rPr>
          <w:rFonts w:asciiTheme="minorEastAsia" w:hAnsiTheme="minorEastAsia" w:hint="eastAsia"/>
          <w:color w:val="000000" w:themeColor="text1"/>
        </w:rPr>
        <w:t>の換地処分に伴い、甲が清算金債権者陸前高田市に対して負担する清算金債務（金　　　　　　　円）を乙は併存的に引き受け、甲と連帯してその債務の履行を約する。</w:t>
      </w:r>
    </w:p>
    <w:p w:rsidR="00FE0118" w:rsidRDefault="00FE0118">
      <w:pPr>
        <w:spacing w:line="360" w:lineRule="exact"/>
        <w:rPr>
          <w:rFonts w:asciiTheme="minorEastAsia" w:hAnsiTheme="minorEastAsia"/>
          <w:color w:val="000000" w:themeColor="text1"/>
        </w:rPr>
      </w:pPr>
    </w:p>
    <w:p w:rsidR="00FE0118" w:rsidRDefault="00BE6C0C">
      <w:pPr>
        <w:spacing w:line="360" w:lineRule="exact"/>
        <w:ind w:left="283" w:hangingChars="135" w:hanging="28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　この債務引受に伴い、法及び条例に定められた清算金債務についての各条項は、乙も適用となる。</w:t>
      </w:r>
    </w:p>
    <w:p w:rsidR="00FE0118" w:rsidRDefault="00FE0118">
      <w:pPr>
        <w:spacing w:line="360" w:lineRule="auto"/>
        <w:ind w:left="283" w:hangingChars="135" w:hanging="283"/>
        <w:rPr>
          <w:rFonts w:asciiTheme="minorEastAsia" w:hAnsiTheme="minorEastAsia"/>
          <w:color w:val="000000" w:themeColor="text1"/>
        </w:rPr>
      </w:pPr>
    </w:p>
    <w:p w:rsidR="00FE0118" w:rsidRDefault="00BE6C0C">
      <w:pPr>
        <w:spacing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【提出書類】</w:t>
      </w:r>
    </w:p>
    <w:p w:rsidR="00FE0118" w:rsidRDefault="00BE6C0C">
      <w:pPr>
        <w:spacing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印鑑登録証明書（本届出書の提出日前３か月以内に発行されたものに限る。）</w:t>
      </w:r>
    </w:p>
    <w:p w:rsidR="00FE0118" w:rsidRDefault="00FE0118">
      <w:pPr>
        <w:spacing w:line="360" w:lineRule="auto"/>
        <w:rPr>
          <w:rFonts w:asciiTheme="minorEastAsia" w:hAnsiTheme="minorEastAsia"/>
          <w:color w:val="000000" w:themeColor="text1"/>
        </w:rPr>
      </w:pPr>
    </w:p>
    <w:p w:rsidR="00FE0118" w:rsidRDefault="00FE0118">
      <w:pPr>
        <w:spacing w:line="360" w:lineRule="auto"/>
        <w:rPr>
          <w:rFonts w:asciiTheme="minorEastAsia" w:hAnsiTheme="minorEastAsia"/>
          <w:color w:val="000000" w:themeColor="text1"/>
        </w:rPr>
      </w:pPr>
    </w:p>
    <w:sectPr w:rsidR="00FE0118">
      <w:pgSz w:w="11906" w:h="16838"/>
      <w:pgMar w:top="1418" w:right="1418" w:bottom="1418" w:left="1418" w:header="851" w:footer="992" w:gutter="0"/>
      <w:cols w:space="720"/>
      <w:docGrid w:type="lines" w:linePitch="318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17" w:rsidRDefault="00BE6C0C">
      <w:r>
        <w:separator/>
      </w:r>
    </w:p>
  </w:endnote>
  <w:endnote w:type="continuationSeparator" w:id="0">
    <w:p w:rsidR="00B51417" w:rsidRDefault="00BE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17" w:rsidRDefault="00BE6C0C">
      <w:r>
        <w:separator/>
      </w:r>
    </w:p>
  </w:footnote>
  <w:footnote w:type="continuationSeparator" w:id="0">
    <w:p w:rsidR="00B51417" w:rsidRDefault="00BE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E0118"/>
    <w:rsid w:val="00AA5099"/>
    <w:rsid w:val="00B51417"/>
    <w:rsid w:val="00BE6C0C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415</Characters>
  <Application>Microsoft Office Word</Application>
  <DocSecurity>0</DocSecurity>
  <Lines>3</Lines>
  <Paragraphs>1</Paragraphs>
  <ScaleCrop>false</ScaleCrop>
  <Company>仙台市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直樹</cp:lastModifiedBy>
  <cp:revision>25</cp:revision>
  <cp:lastPrinted>2021-11-05T07:49:00Z</cp:lastPrinted>
  <dcterms:created xsi:type="dcterms:W3CDTF">2015-07-30T06:22:00Z</dcterms:created>
  <dcterms:modified xsi:type="dcterms:W3CDTF">2021-12-01T23:48:00Z</dcterms:modified>
</cp:coreProperties>
</file>